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54 — Что же с нами будет дальше?</w:t>
      </w:r>
    </w:p>
    <w:p>
      <w:r>
        <w:rPr>
          <w:i/>
          <w:sz w:val="18"/>
        </w:rPr>
        <w:t xml:space="preserve">https://lorachi.baconana.com/novel/68080686b8388728b76131ea/chapter/54</w:t>
      </w:r>
    </w:p>
    <w:p>
      <w:r>
        <w:t xml:space="preserve">Как быстро летит время — прошло уже три недели с той чудесной встречи. Но от Юи-сан ни единого сообщения. Первую неделю я не выпускала телефон из рук, постоянно проверяя его. На второй неделе, так и не дождавшись звонка, я всё чаще вздыхала. К третьей неделе мне начало казаться, что тот день был сном. Юи-сан, глупая. Это ты спросила: «Увидимся ещё?» Почему же ты не пишешь? Я знаю, что, если мне не всё равно, я могла бы написать сама. Юи-сан, даже будучи занятой, не разозлится из-за этого. Но… Юи-сан ведь не любит «надоедливых девчонок». В университете мы жили вместе, виделись каждый день, и мне почти не приходилось ждать её звонков. Разве что во время моих трёхнедельных поездок домой. Теперь я понимаю, как влюблённые мучаются от этого томительного ожидания. Похоже, мне повезло раньше избегать такого. Я знала, что Юи-сан не любительница переписки. Когда мы жили вместе, ей часто звонили разные девушки, но она не брала трубку, если не была в настроении, и, кажется, редко отвечала на сообщения. Дома она почти не трогала телефон, оставляя его на журнальном столике. Зная это, мне ещё сложнее написать. Юи-сан, наверное, не проигнорирует, даже если занята, но я не уверена, чувствует ли она сейчас то же, что тогда. За одну встречу и разговор это не понять. Она назвала меня милой, но Юи-сан запросто очаровывает девушек, даже не имея таких намерений. Год с ней научил меня, что её слова не всегда отражают её истинные чувства — это я усвоила болезненно. Я отрываю взгляд от тёмного экрана телефона и возвращаюсь к монитору. Хватит, думать бесполезно. Надо сосредоточиться на работе. Я вздыхаю в который раз, и вдруг Мицуя-сан, сидящая рядом, пододвигается ко мне на стуле. Она хлопает меня по плечу, и я оборачиваюсь. Её раскосые глаза хитро щурятся. «…Аодзава-чан, ты в последнее время всё время пялишься в телефон». «Э?!» «И вздыхаешь. Неужто влюбилась? Расскажи старшей сестрёнке». Она поддразнивает, и мои щёки вспыхивают. Я торопливо мотаю головой, а она весело смеётся. «Н-нет, это не то…» «Потом расскажешь. Сегодня только собрание, так что заканчиваем вовремя и идём пить!» Я отрицаю, но она явно раскусила мою влюблённость, и я понуро опускаю плечи. Точно, в университете Рицу и Юри тоже без слов поняли, что я влюблена в Юи-сан. Неужели я такая прозрачная? Я уже взрослая, пора научиться скрывать чувства. Я шлёпаю себя по щекам, чтобы собраться, и возвращаюсь к компьютеру. После позднего обеденного перерыва мы с Мицуя-сан берём блокноты и идём в конференц-зал. Неделю назад всем сотрудникам отдела веб-разработки пришло приглашение на собрание. Обычно у нас собрания только внутри команд, а на важные ходят менеджеры и выше. В отделе всего около тридцати человек, но собрание для всех — это впервые. «Интересно, о чём сегодня говорить будут? Наш отдел впервые использует большой конференц-зал». «Да. Надеюсь, нас не будут ругать…» Проработав год в управленческой команде, я знаю, как тяжело нашему отделу. Команды продаж и разработки не ленятся, но прибыль не идёт. Мы не раз проводили реорганизацию и пересматривали процессы, но без особого успеха. Я смутно чувствовала, что другие отделы считают наш балластом. Открыв дверь зала, я вздрагиваю от вида собравшихся. Мицуя-сан тихо тычет меня локтем и шепчет: «…Эй, почему тут президент…» «Не знаю… Может, нас правда будут ругать?» Это собрание отдела, но присутствует президент. Мы пришли раньше времени, но не ожидали, что начальство уже здесь. Мы с Мицуя-сан быстро садимся в дальний угол, чтобы не выделяться. К началу зал заполняется, и все сотрудники отдела собираются. Президент, вице-президент и руководитель отдела стоят с серьёзными лицами. Дело серьёзное. Все чувствуют атмосферу и молчат, зал наполняется тяжёлым молчанием. Ровно в назначенное время президент встаёт и обращается к нам. «Добрый день. Сегодня у нас важное объявление. Как вы знаете, отдел веб-разработки уже несколько лет убыточен. Мы пересматривали стратегии, но, к сожалению, из-за нехватки наших управленческих усилий, мы пришли к выводу, что продолжение работы невозможно. На недавнем внеочередном собрании акционеров было официально решено продать этот бизнес». Зал моментально загудел. Продажа… бизнеса? Я вспоминаю, как Мицуя-сан упоминала слухи о проблемах отдела. Неужели это правда? Среди шума президент откашлялся. «Покупатель — Иносе Гранд Отель Корпорэйшн, дочерняя компания группы Иносе. Они сейчас полностью аутсорсят создание и обслуживание веб-сайтов, но для расширения бизнеса хотят развивать это направление самостоятельно. Наши компетенции соответствуют их потребностям, и мы достигли соглашения». П-подождите. Сердце бешено стучит. Иносе Гранд Отель… Это компания Юи-сан… В гудящем зале я вспоминаю день нашей встречи. Так вот почему Юи-сан была в нашей компании. И почему она так радостно улыбнулась, увидев мою визитку — она узнала, что я в этом отделе? И её слова «может, это судьба»… Это об этом? Мои мысли в хаосе, я хватаюсь за голову. Продажа бизнеса значит, что сотрудники тоже переходят, верно? То есть я стану сотрудником компании Юи-сан? Я в шоке, и остальную речь президента почти не слышу. Собрание заканчивается в смятении. Завтра начнутся собеседования с сотрудниками, где обсудят зарплаты и условия. Обслуживание текущих клиентов перейдёт другому отделу, но мы, включая административный отдел, подлежим продаже. Чем больше деталей, тем реальнее это кажется. Выйдя из зала, Мицуя-сан понуро вздыхает. «…Слухи были, но так быстро… Чёрт, хотела подать на перевод, но опоздала». «Мицуя-сан, что же с нами будет?» «Хм… Посмотрю на условия зарплаты и решу. Иносе — куда крупнее нашей компании, может, условия будут лучше». Возможно, но мне плевать на зарплату. Работать в компании Юи-сан — я не могла такое представить, когда мы встретились. Вернувшись за стол, Мицуя-сан, потеряв желание работать, уходит курить и долго не возвращается. Юи-сан говорила, что добьётся результатов за три года. Покупка нашего бизнеса — часть этого плана? Что ею движет? Я хочу знать больше, но её компания непубличная, и данных на сайте нет. Но на сайте головной компании можно найти сегментную информацию. Гостиничный бизнес в группе Иносе — это только компания Юи-сан. Может, я что-то пойму. Я ищу сайт, и мои предположения подтверждаются. В первый год Юи-сан выручка и прибыль сильно упали по сравнению с предыдущим годом. На второй год выручка стабильна, прибыль заметно растёт, а инвестиции в оборудование резко увеличиваются. Но сегментные данные слишком общие, чтобы понять её намерения. Я хочу знать больше. Что думает Юи-сан? Если мы будем работать вместе… Может, я смогу ей помочь? Я так увлечена анализом, что не замечаю возвращения Мицуя-сан, пока она не хлопает меня по плечу. «Ой! Н-ну ты и напугала…» «Аодзава-чан, ты серьёзная. Уже изучаешь их компанию? Полна энтузиазма!» Она широко улыбается. «Н-нет, это…» «Я подумала, и знаешь… Может, это к лучшему. Смотреть на вечно убыточные отчёты утомительно, а следить за цифрами растущей компании куда интереснее». Она права. Я никогда так увлечённо не анализировала данные, которые приходят от бухгалтерии. «Ладно, думать бесполезно. Заканчиваем и идём пить!» «Да, конечно…» Мы быстро завершаем работу и идём в любимый корейский ресторан Мицуя-сан, где, жалуясь на компанию, наедаемся и напиваемся, а затем расходимся. К счастью, из-за шокирующих новостей моя любовная тема так и не всплыла. Пошатываясь, всё ещё как во сне, я сажусь в поезд и еду домой. Увидев свой дом, я чувствую, как вибрирует телефон в кармане. Наверное, Мицуя-сан. Я смотрю на экран. «Ах…» Там имя той, что не любит писать, чьё сообщение я ждала эти три долгие недели.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