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6 · Глава 4.5 — История со стороны Амаори Харуны: Сезон 1</w:t>
      </w:r>
    </w:p>
    <w:p>
      <w:r>
        <w:rPr>
          <w:i/>
          <w:sz w:val="18"/>
        </w:rPr>
        <w:t xml:space="preserve">https://lorachi.baconana.com/novel/682695480435f42ed048cde1/volume/6/chapter/4.5</w:t>
      </w:r>
    </w:p>
    <w:p>
      <w:r>
        <w:t xml:space="preserve">Её зрение покраснело, и в следующее мгновение Харуна уже замахивалась кулаком прямо в лицо Минато. Раздался глухой звук удара, за которым последовал крик. Затем тяжёлое дыхание. Неровное дыхание. Минато упала на пятую точку, схватившись за щеку. Она посмотрела на Харуну: — Какого чёрта? — потребовала она. — Что с тобой не так? Почему ты так зациклена на этом?! Харуна шагнула вперёд, но не успела далеко уйти, как Сейра прыгнула между девочками. — Прекратите! — закричала она. — Прекратите, вы обе. Разве вы не подруги? Харуна стиснула зубы. Ей хотелось ударить Минато ещё раз, но вместо этого она закричала во всю мощь своих лёгких: ████████████████████████████████████████████████████████████ Но прежде чем она смогла снова услышать свой собственный крик, Харуна очнулась с рывком, одна в своей спальне: — Чтоо? — пробормотала она. Перед ней экран телевизора — оставленный включённым, пока она задремала — показывал результаты её последнего рейтингового матча. Полное поражение. — А. Точно, — сказала она. Должно быть, она заснула после последней игры. Её график сна и дневные ритмы были полностью сбиты. Неудивительно, что она чувствовала усталость посреди дня. Без бадминтона, чтобы сжигать лишнюю энергию, ей не хватало комфортного чувства усталости, что быстро превратилось в сон худшего качества. Раньше она бегала по вечерам, но все взгляды на неё жгли. Какая девочка её возраста бегает посреди школьного дня? Так что вскоре она и от этого отказалась. Теперь она бегала круги по району рано утром или ночью. Харуна подавила зевок: — Я так чертовски устала. Она раскинула руки и плюхнулась на бок. Она посмотрела вверх, но ничего нового не увидела. Всё тот же старый потолок. Она подняла руку и смотрела, как свет проходит сквозь промежутки между пальцами. Её рука была как новая. Единственным следом того инцидента оставалось это стойкое, мерзкое чувство от того, что она кого-то ударила. Она не знала, когда это пройдёт, и пройдёт ли вообще. — Боже. Я это ненавижу, — простонала она. Она перекатилась на бок и начала возиться с телефоном, просто так, от нечего делать. Без кого-либо, с кем можно было бы соревноваться — будь то в учёбе или играх — у неё не было мотивации что-либо делать. И всё же, даже без дел, её дни пролетали как в тумане. Она ходила в парк и практиковала удары своей ракеткой, но с каждым днём всё больше чувствовала, как ощущение настоящего матча ускользает. Ей казалось, что она истекает кровью. Или, если не кровью, то чем-то другим, таким же физическим и жизненно важным. Иногда слова, которые ей говорили Аджисай, Сацуки и Май, всплывали в её голове. В другие дни её неуверенность без конца колола её. Но она уже приняла решение: два месяца. Как бы скучно ей ни было, как бы паршиво она себя ни чувствовала, она отказывалась отклоняться от своих планов. Нет, эти планы не изменятся на её глазах. Ни на йоту. — Но, о боже мой, — простонала она. Она подняла обе руки над головой. — Мне. Так. СКУЧНО! Она могла кричать сколько угодно в своей спальне, потому что никто никогда не услышит.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