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7 · Глава 7.1 — История Амаори Харуны. Часть 5</w:t>
      </w:r>
    </w:p>
    <w:p>
      <w:r>
        <w:rPr>
          <w:i/>
          <w:sz w:val="18"/>
        </w:rPr>
        <w:t xml:space="preserve">https://lorachi.baconana.com/novel/682695480435f42ed048cde1/volume/7/chapter/7.1</w:t>
      </w:r>
    </w:p>
    <w:p>
      <w:r>
        <w:t xml:space="preserve">Старшая сестрёнка Ренако с давних пор была человеком находчивым. Конечно, большую роль в этом играла и разница в возрасте в два года. Но маленькая Харуна не очень это понимала, а просто испытывала чистое обожание, думая: «Какая же сестрёнка крутая». Она знала много разных игр, и веселье вокруг Харуны обычно начиналось именно с идей сестры. И не только это. Сестра была особенно добра к Харуне. Когда мы обе что-то натворили, сестра первой брала вину на себя и получала нагоняй от родителей. Хотя у сестры и было написано на лице: «Почему только я?!», но, видя, как Харуна виновато понурилась, она смеялась и говорила: — Я же старшая сестра. С каждым разом, когда она повторяла это снова и снова. В сердце Харуны со временем начал прорастать своего рода гордость. «Ведь я — младшая сестра моей сестрёнки». Харуна научилась честно и упорно трудиться над проблемами, возникающими перед ней каждый день. Даже если не получалось хорошо, она не хотела становиться человеком, который ищет оправдания, не попытавшись принять вызов. Потому что она — сестра такой замечательной старшей сестры. Но. Это благородное стремление не всегда приводило к успеху. Скорее, гораздо чаще всё шло не по плану. В младших классах начальной школы Харуна каждый день испытывала досаду и каждый раз взрывалась праведным гневом. Отругала друга за то, что тот мусорил — получила ответку, подрались. Пожаловалась учителю на мальчика, который не убирался нормально — прозвали ябедой, подрались. Когда одноклассница свалила на меня свое дежурство, я оставила её часть работы невыполненной и ушла домой, а на следующий день она плакала, и почему-то меня выставили злодейкой. Я ей тоже влепила пощечину. Сплошные неудачи. Я не умею ладить с людьми. У меня не получается как у сестры. Сердце маленькой Харуны, продолжавшей сражаться с незрелым чувством справедливости в груди, понемногу стиралось. Возможно, я не смогу стать достойной младшей сестрой для моей замечательной сестры. Однажды в парке по дороге из школы. Сидя рядом на качелях с ранцем за спиной, Харуна спросила сестру: — Что мне сделать, чтобы люди меня не ненавидели? Возможно, даже за такой вопрос сестра во мне разочаруется. Харуне, которая с тревогой вглядывалась в её лицо, сестра ответила как само собой разумеющееся: — Я люблю тебя, Харуна. Эта взрослая и в то же время невинная улыбка. — Кто бы ни ненавидел Харуну, я Харуну люблю. В груди стало тепло. — Вот как. Одной фразы, всего одной фразы хватило. Я подумала: — Тогда ладно. Даже если весь класс меня возненавидит, если сестра — единственная — будет любить меня всю жизнь, то и пусть. Я решила, что этого достаточно. С того дня броня, которую носила Харуна, исчезла. Нет нужды сражаться с кем-то. Нужно просто жить правильно. Тех, кто нападает, бить в ответ. Мне стало всё равно, даже если за спиной шепчутся. Может, я и не смогу стать достойной сестрой для достойной сестры. Но если я смогу быть любимой младшей сестрой моей любимой старшей сестры... Спустя некоторое время ситуация почему-то изменилась к лучшему. Людей, которым нравилась Харуна, живущая такой, какая она есть, стало больше. Мне стали говорить, что со мной стало проще общаться. Сама Харуна почувствовала, что дышать каждый день стало легче. Здесь завершилось формирование самооценки Харуны. Впредь Харуна больше не будет терзаться вопросом, какой ей быть. На этом история Амаори Харуны, младшей сестры Амаори Ренако, приходит к счастливому концу. Но — только если ограничиваться счастьем самой Харуны. Незаметно положение Харуны и Ренако начало меняться местами. Любимая сестра перестала ходить в школу и стала словно глина. Любимая сестра потеряла внутренний стержень и начала разрушаться настолько, что не могла стоять сама. Словно на качелях: если одна поднимается, другая опускается. Возможно, сестры — это именно такие отношения. Расцветший талант Харуны со временем всё больше мучил сестру. Любимая сестра стала игнорировать младшую. «Лгунья». А ведь говорила, что любит. Не было человека, который любил бы меня всю жизнь. Это с самого начала было заблуждением Харуны. И всё же. Возможно, где-то в глубине души я верила. В тот день, когда сестра снова попытается встать и пойти своими силами. Ведь сестрёнка... Это моя сестрёнка.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