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154 — То, о чём я не хочу, чтобы знала Мияги — 1</w:t>
      </w:r>
    </w:p>
    <w:p>
      <w:r>
        <w:rPr>
          <w:i/>
          <w:sz w:val="18"/>
        </w:rPr>
        <w:t xml:space="preserve">https://lorachi.baconana.com/novel/6826a0be0435f42ed048ce31/chapter/154</w:t>
      </w:r>
    </w:p>
    <w:p>
      <w:r>
        <w:t xml:space="preserve">Даже особенные дни со временем уходят в прошлое. Намеренно спрятав воспоминания о том дне в незаметном уголке сердца, я могу проводить с Мияги такие же дни, как и раньше. Хотя у меня нет особых претензий к тому, что дни повторяются как по штампу, это приближает наши отношения к тому, какими они были раньше. Но всё же дни не совсем одинаковые. "Учитель, а в университете интересно?" — подняла голову от домашнего задания Ханамаки-сан. "Ну, более-менее. А тебе в школе нравится?" Не знаю, насколько хорошо у меня получается быть учителем, но я уже привыкла к этой подработке репетитором и к тому, что меня называют учителем. Я уже знаю, как общаться с Ханамаки-сан, поэтому больше не нервничаю, как в начале. Хотя я стараюсь не меняться, в роли репетитора я всё же меняюсь. "Да, мне нравится. Я бы даже хотела остаться в средней школе навсегда". Ханамаки-сан сказала то, что не должен говорить абитуриент, и тяжело вздохнула. "Было бы здорово остаться в средней школе навсегда. Мне так нравится мой класс". "В старшей школе тоже может быть интересно". "А вам нравилось, учитель?" Я не попала в ту старшую школу, в которую хотела. Поэтому я старалась ловко приспособиться и вести более-менее приятную школьную жизнь, но "более-менее" оставалось лишь "более-менее". Однако всё изменилось, когда я провела почти половину школьной жизни с Мияги. "В конечном итоге мне понравилось". "В конечном итоге? То есть в середине не нравилось?" "Нет, и в середине тоже нравилось. Поэтому и у тебя, Ханамаки-сан, могут быть интересные моменты". Я улыбнулась в ответ. "Я понимаю, что может быть интересно, но всё равно мне нравится сейчас". Ханамаки-сан снова вздохнула и продолжила: "А что вам нравилось больше всего, учитель?" Ханамаки-сан не из тех, кто бурно радуется или говорит без умолку, но она любит поболтать, и если начать задавать друг другу вопросы, разговор может не закончиться. Совсем не похоже на молчаливую Мияги. "Хм, дай подумать". Мне трудно ответить на вопрос о том, что мне нравилось, и я запнулась. Я не могу рассказывать о Мияги, да и если бы рассказала, вряд ли кто-то сказал бы, что это звучит весело. "Может быть, это потому, что у вас появился парень?" Я услышала голос, полный любопытства, и в голове всплыло лицо Мияги. Я, конечно же, прогнала появившийся образ Мияги и улыбнулась. "Понятно. Значит, тебе нравится в средней школе, потому что у тебя есть парень". "Нет у меня никого". Ханамаки-сан ответила мгновенно. "Вот как. Ну, если появится кто-нибудь, обязательно расскажи мне". Болтовня помогает отдохнуть и разрядить обстановку. Если немного поговорить во время учёбы, это помогает переключиться, а потом можно сосредоточиться. Обычно я бы продолжила разговор ещё немного, но сейчас лучше его не продолжать. "Давай вернёмся к занятиям". Я прервала разговор и предложила продолжить домашнее задание. Ханамаки-сан коротко ответила "Хорошо" и опустила взгляд на тетрадь. Ручка забегала по белой бумаге. После этого я, как обычно, наблюдала за её учёбой до конца занятия, а затем покинула дом Ханамаки-сан. Я иду до станции и сажусь в поезд. Вспоминаю разговор с Ханамаки-сан. Слово "парень" не подходит к нам с Мияги, когда мы были старшеклассницами. И сейчас тоже не подходит. Неизвестно, будет ли оно когда-нибудь подходить в будущем. Я не хотела использовать свои чувства к Мияги для оправдания того, что произошло в воскресенье. Это не изменилось и сейчас, но из-за этого я не знаю, когда можно признаться в своих чувствах. Если я скажу сегодня или завтра, слова "я люблю тебя" могут показаться лишь украшением, чтобы оправдать мои прошлые поступки. Я не вижу будущего, где мои чувства будут правильно поняты. Поэтому слово "парень" кажется чем-то далёким и не имеющим ко мне отношения. Сейчас желание не потерять те отношения, которые мы выстроили, сильнее, чем желание стать для Мияги той, кого она назовёт своей девушкой. Время делает меня трусливой. И заставляет осознать, как много я могу потерять, если признаюсь. Поезд останавливается и снова трогается. Повторяя одно и то же много раз, он приближается к пункту назначения. Интересно, куда стремимся мы с Мияги? Я даже не знаю, движемся ли мы в одном направлении. Я выхожу из поезда, повторяющего одно и то же. Иду домой, освещаемая уличными фонарями, поднимаюсь по лестнице и открываю дверь. В прихожей стоят туфли Мияги. Когда я захожу в общую комнату, на столе лежит листок для заметок. "Можешь съесть пудинг". Заглянув в холодильник, я вижу два пудинга. Вместо пудинга я достаю овощи и свинину и обжариваю их. Поев простой ужин и наполнив желудок, я иду к комнате Мияги. Стучу в дверь три раза, и Мияги выглядывает. "С возвращением. Ты ела пудинг?" "Я дома. Я как раз пришла позвать тебя поесть пудинг". Услышав это, Мияги выходит из комнаты и послушно садится на стул. Я достаю два пудинга и две ложки, и тоже сажусь. "Приятного аппетита". Наши голоса сливаются. Снимаю крышку, зачерпываю пудинг ложкой и отправляю в рот. Плотный пудинг оказывается слаще, чем я ожидала. Я смотрю на Мияги, она медленно разламывает пудинг ложкой и ест. Кажется, ей вкусно, и она в хорошем настроении. Когда мы вот так вместе, я понимаю, что Мияги не ненавидит меня. Но то, что она не ненавидит, не значит, что любит. К тому же, Мияги не верит моим словам. Слова "я люблю тебя" могут даже не оправдать то, что произошло в воскресенье. Кажется, что заставить Мияги поверить моим словам очень сложно, и если я скажу "давай встречаться", она, скорее всего, сразу же откажет. Даже сейчас, если я скажу "Ты, кажется, в хорошем настроении", она наверняка ответит "Ничего подобного", отрицая мои слова. Мияги похожа на осторожную бродячую кошку, которая не любит перемен. Чувство любви сильно меняет отношения, и если я скажу об этом Мияги сейчас, кажется, что всё закончится. Наверняка мы перестанем быть соседками по комнате, и Мияги исчезнет из моей жизни. Если так... Если всё так обернётся... Лучше ничего не говорить. Если продолжать жить, словно ставя штампы на календаре, я смогу прикасаться к Мияги как соседка по комнате. Взамен того, что отношения не меняются, я ничего не теряю. Даже если иногда я недовольна текущим положением дел, я могу вытащить похороненные в прошлом воспоминания и любоваться ими, и сейчас мне этого достаточно. Слово "парень" не стоит того, чтобы рисковать потерять всё ради него. Я отправляю в рот жёлтую массу, проглатываю и спрашиваю: "Мияги, где ты купила этот пудинг?" "В магазине на углу". "В следующий раз хочу попробовать десерт из миндального молока". "Сама купи". "Ну ты и жадина, Мияги". Если не говорить о любви, мы можем вести такие глупые разговоры. И мне этого достаточно. Мы продолжаем бессмысленный разговор и едим пудинг. Даже после того, как контейнеры опустели, мы ещё немного болтаем, а когда разговор прерывается, я встаю. Подхожу к Мияги. Расчёсываю пальцами волосы всё ещё сидящей Мияги, касаюсь её уха, и она слегка двигается, словно ей щекотно, и хватается за мою одежду. Когда я провожу пальцами, то чувствую что-то твёрдое. Это маленький цветок, и когда я касаюсь его, мне кажется, что я особенная для Мияги. Не страшно, если так чувствую только я. Прижимаюсь губами к её щеке. Слегка касаюсь и отстраняюсь. Если сохранять статус-кво, я могу вот так целовать её. Глажу большим пальцем её губы. Мияги слегка отстраняется и смотрит на меня снизу вверх. Наши взгляды встречаются. Я крепко сжимаю свою руку. Сердцебиение учащается, и мне кажется, что если я продолжу, моё сердце разорвётся ещё до того, как я прикоснусь к Мияги. Я закрываю глаза и прижимаюсь губами к её губам. Всего на мгновение. Лишь лёгкое прикосновение, и я сразу же отстраняюсь. Когда я открываю глаза, Мияги всё так же стоит передо мной. "Завтра Сэндай-сан купит что-нибудь, кроме пудинга", — говорит Мияги, отпуская мою одежду. "Хорошо". Достаточно немного потерпеть. Сейчас важнее то, что Мияги здесь, рядом со 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