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175 — То, что я хочу сделать с Сэндай-сан без причины — 3</w:t>
      </w:r>
    </w:p>
    <w:p>
      <w:r>
        <w:rPr>
          <w:i/>
          <w:sz w:val="18"/>
        </w:rPr>
        <w:t xml:space="preserve">https://lorachi.baconana.com/novel/6826a0be0435f42ed048ce31/chapter/175</w:t>
      </w:r>
    </w:p>
    <w:p>
      <w:r>
        <w:t xml:space="preserve">Мы сели на поезд, вышли из него. Сейчас я просто иду рядом с Сэндай-сан. Потому что даже утром в день нашей прогулки место назначения оставалось «сюрпризом», и после выхода из дома этот «сюрприз» продолжался. Только Сэндай-сан знает, куда мы идём. Конечно, я жаловалась. Я спрашивала Сэндай-сан, которая была в хорошем настроении с утра, куда мы идём, и говорила, что не могу выбрать одежду, если не знаю место назначения. Но она не сказала мне, куда мы направляемся, а просто дала мне юбку. «Переоденься и приходи в комнату». Она сказала это так естественно, что я, одетая по её выбору, даже слегка накрасилась и отправилась с ней, не зная, куда мы идём. «Мы ещё не пришли?» Я спрашиваю у Сэндай-сан, идущей рядом, и она отвечает: «Скоро». «Скоро — это сколько?» «Скоро — это скоро». Я не знаю, действительно ли это скоро, но Сэндай-сан идёт уверенно. На ней топ с бретельками, блузка и юбка прохладного цвета. Сэндай-сан хорошо смотрится в любой одежде, но сегодня она выглядит особенно красивой. Может, это просто моё воображение, а может, потому что мы идём в необычное место. В любом случае, она выглядит немного иначе, чем обычно, и я чувствую лёгкое напряжение. «Мияги, мы приедем, если сядем на это». Сэндай-сан говорит перед лифтом. «Мы идём в аквариум?» «Правильно. Ты быстро догадалась». С лёгким голосом Сэндай-сан мы заходим в маленькую коробку лифта. «Тут уже было понятно. На указателе было написано "аквариум". Зачем это было секретом?» В синем лифте Сэндай-сан тихо мычит и замолкает. Вместо неё слышны детские голоса. Из-за каникул лифт, направляющийся к аквариуму, заполнен до предела, и здесь довольно шумно, но Сэндай-сан молчит. Через некоторое время лифт останавливается, и мы выходим. «Я боялась, что ты откажешься, если скажу». Пока мы идём к входу в аквариум, Сэндай-сан говорит, как будто только что вспомнила. Она красивая, умная и справляется со всем без проблем. Кажется, что Сэндай-сан ничего не боится, но то, что она скрывала место назначения, боясь моего ответа, звучит как ложь. Но её голос не звучал так, будто она лжёт. Она могла бы просто пригласить меня в аквариум. Я не собиралась нарушать наше обещание, так что даже если бы она сказала, что мы идём в аквариум, я бы не отказалась. «Почему аквариум?» Я спрашиваю, пока мы стоим в очереди за билетами. Я никогда не слышала, чтобы Сэндай-сан говорила, что любит аквариумы, и не слышала, чтобы она любила рыбу. Вообще, когда мы с друзьями обсуждали, куда пойти, аквариум редко упоминался. Поэтому мне интересно, почему она выбрала именно его. По моим представлениям, это место для семей или для посещения во время путешествий, а ещё, возможно, для свиданий. Хотя, конечно, мысль о свидании — это явно моя фантазия, и, наверное, я слишком зациклена на словах Майки. «Мияги, ты же любишь животных». Когда моя голова уже была полна слов Майки, Сэндай-сан говорит что-то бессвязное, и я пристально смотрю на неё. «…Но в аквариуме же только рыбы». Независимо от того, люблю ли я животных, выбор места назначения странный. «Хорошо, что мы согласны. Я боялась, что ты скажешь, что это место для жирафов». «Не в этом дело. Обычно, если вести человека, который любит животных, то в зоопарк». «Если говорить в общем, рыбы тоже животные, так что это похоже на жирафов, и аквариум подойдёт. К тому же, в зоопарке жарко, ведь нужно ходить по улице. Разве аквариум не лучше, потому что там прохладно?» Сэндай-сан говорит весёлым голосом и смотрит на меня, ожидая согласия. «Это так». Мне тоже лучше в прохладном месте, чем в жарком, но категоризация Сэндай-сан, которая ставит рыб и жирафов в одну категорию, слишком грубая. «Тебе бы больше понравился зоопарк?» «Аквариум подойдёт». «Тогда сегодня аквариум. Когда станет прохладнее, пойдём в зоопарк». Мои планы на будущее заполняются без моего согласия, и я быстро отвечаю. «Не обязательно». «Давай сходим. Ты же любишь животных». «Не настолько». «Тогда полюби». Людей, стоящих в очереди за билетами, хоть пруд пруди, и здесь многолюдно. Я не настолько бесчувственна, чтобы кричать «нет» или пинать людей в таком месте, так что мне остаётся только молча принять её слова. «…Если ты так настаиваешь, то можно». Я не особо люблю животных, но и не ненавижу их, так что можно сходить посмотреть на них. «Тогда так и решим». Мы как бы договариваемся о планах на конец лета, и Сэндай-сан покупает билеты на деньги, которые я дала ей. Мне не нравится, что она тратит их, но с утра она настаивала на этом, так что ничего не поделаешь. Всё же я проглатываю слова протеста и вхожу внутрь, где передо мной открывается синее пространство, как будто я на дне океана. Здесь столько же людей, сколько и рыб, и хотя вокруг шумно, синяя тишина делает голоса менее заметными. «Пойдём по маршруту?» На голос Сэндай-сан я отвечаю: «Хорошо», и мы идём. Мы проходим мимо аквариумов с яркими рыбами, видим косяки сардин и странных акул. Внутри много людей, и я замечаю детей, которые весело идут с родителями, но я не хочу сравнивать это с своим прошлым. С Сэндай-сан искать рыб гораздо интереснее. Но кое-что меня беспокоит. Это люди, которые идут, держась за руки или обнявшись, и я понимаю, что аквариум — это действительно место для свиданий. И, глядя на них, я вспоминаю день, когда Майка приходила в гости. Тогда Майка спросила: «У тебя есть кто-то, кто тебе нравится?», и я до сих пор не знаю ответа. Я останавливаюсь перед аквариумом, где плавают большие скаты и акулы. «…Сэндай-сан, ты не заводишь парня?» Это немного уклончивый вопрос, но здесь, в месте, куда приходят пары, это звучит естественно, и я спрашиваю, глядя на скатов, парящих в воде. «Не завожу, и не думаю, что это нужно». Сэндай-сан отвечает без колебаний. «Почему?» «Любовь — это не то, что нужно создавать, она просто случается, когда приходит время». «Это мнение популярных людей». «Я не популярна». Она легко отрицает мои слова и спрашивает: «Этот жёлтый рыбка, разве не милый?», и я отвечаю: «Не особо», и продолжаю. «В школе тебе признавались в любви». «Ну, такое случалось, но если тебя не любят те, кто тебе нравится, то это не имеет значения». Сэндай-сан, которая пристально смотрела на аквариум, как будто это часть океана, говорит серьёзным голосом и смотрит на меня. «А ты, Мияги? Хочешь парня?» «Не хочу». «Понятно». Глаза Сэндай-сан переходят с меня на рыб в аквариуме. Даже без клятвы на серёжках я знаю, что её слова о том, что она не заводит парня, правдивы. Но я не знаю, есть ли у неё кто-то, кто ей нравится. Это то, что нельзя узнать, не спросив, и я думаю, что сейчас единственный шанс. Я делаю глубокий вдох, медленно выдыхаю и произношу то, что хотела спросить. «…А кто-то, кто тебе нравится, есть? Ты не ответила Майке тогда». «Редкость, правда? Что ты заводишь такие разговоры». «Редкость — не проблема. Ответь». «Кто-то, кто нравится, да? Ну…» Я слышу её тихий голос, который сразу же обрывается. В глубокой синеве Сэндай-сан с неестественно яркой улыбкой смотрит на меня. «— Есть». «Что?» Я невольно издаю звук и хочу заткнуть уши. Я не хочу слышать ни знакомые, ни незнакомые имена, и я не знаю, стоит ли спрашивать. Я понимаю, что молчать будет странно, но не могу говорить. Пока я думаю, что делать, Сэндай-сан начинает говорить. «Мике-тян. Она была милая, правда?» «…Это же кошка, а не человек». Я не знаю, серьёзно она или шутит, но, услышав имя, я невольно расслабляюсь и смеюсь, слегка ударяя Сэндай-сан по руке. Мике-тян — это трёхцветная кошка, которую Сэндай-сан часто встречает по дороге из университета, и она её очень любит. Но я хотела поговорить не о кошках. «Сейчас, кроме кошек, никого нет». Сказав это, Сэндай-сан добавляет: «Давай пойдём дальше», и мы идём.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