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199 — Всё из-за Сэндай — 1</w:t>
      </w:r>
    </w:p>
    <w:p>
      <w:r>
        <w:rPr>
          <w:i/>
          <w:sz w:val="18"/>
        </w:rPr>
        <w:t xml:space="preserve">https://lorachi.baconana.com/novel/6826a0be0435f42ed048ce31/chapter/199</w:t>
      </w:r>
    </w:p>
    <w:p>
      <w:r>
        <w:t xml:space="preserve">Раздеть кого-то — не сложно. Если есть пуговицы, их можно расстегнуть, если есть молния — расстегнуть. Это может сделать кто угодно, и, конечно, я тоже могу. Сэндай не убежит от меня. Даже если она попытается, я могу сказать, что можно делать то же самое, и она примет это. Я выключаю свет. Ничего сложного. В темноте, где даже нет света ночника, на кровати я протягиваю руку к Сэндай и касаюсь чего-то — то ли футболки, то ли блузки. На ощупь снимаю её, и Сэндай делает то же самое с моей одеждой. Прежде чем я успеваю её повалить, она валит меня, и я погружаюсь в кровать. Рука Сэндай ложится на моё плечо. Её пальцы, тёплые или холодные — не разобрать, снимают мой бюстгальтер и касаются кожи. Мне хочется увидеть её лицо, которое растворяется в темноте. Но, как бы я ни старалась, я не могу его разглядеть. Контуры Сэндай и её тепло смешиваются с темнотой и исчезают. Я тянусь вверх, и кончики пальцев ощущают её тепло. Провожу рукой по её телу, чтобы убедиться, что она всё ещё здесь, и снимаю бюстгальтер. Касаюсь мягкой груди, вспоминая то, что было скрыто. Её гладкая кожа такая же, как я помню, и это приятно. «Сиори.» Слегка хриплый голос звучит у меня в ухе. Когда я двигаю пальцами, рука Сэндай делает то же самое. Она гладит мою грудь, ключицу, бок. Сэндай продолжает тихо звать меня по имени. — Как мы до этого дошли? Мой разум захвачен её пальцами, и я не могу думать ясно. Спокойное, приятное ощущение, как будто я в тёплой воде, становится неконтролируемым, и мой голос, который не кажется моим, растворяется в темноте. «Зови меня Хадзуки.» Слышу слова, которые слышала много раз. «Хадзуки.» Произношу имя, которое долго не могла произнести, и темнота сгущается. В совершенно тёмной комнате я не знаю, где её руки касаются меня. Когда я зову невидимую Сэндай, у меня в ухе звучит: «Сиори.» Снова и снова. Я не знаю, приятно ли это, но это приятно. Всё такое лёгкое, ничего определённого, но это приятно. Голос Сэндай, её руки, всё. Это так приятно, что хочется большего. Обнимаю Сэндай за спину и притягиваю её ближе. Наши тела соприкасаются, и в мягкость врывается резкий звук. Какой шум. Он такой громкий, что я не слышу голос Сэндай. Прислушиваюсь и понимаю, что это будильник на телефоне, и внезапно мир, который был совершенно тёмным, становится ярким. Я закрываю глаза, протираю их и снова медленно открываю. Рядом со мной только плюшевый чёрный кот, в комнате больше никого. Конечно. Её здесь не может быть. Утро, как обычно, меня будит телефон, и я подбрасываю чёрного кота в воздух. «...Как же бесит.» Ловлю упавшую игрушку и глубоко вздыхаю. Это всё из-за того, что Сэндай говорит странные вещи. Сон, который кажется ясным, но детали размыты. Похожий сон я видела в тот день, когда Сэндай сказала, что будет работать в кафе, но с тех пор прошло больше недели. «Как же бесит.» Повторяю слова, которые только что произнесла. Один раз ещё куда ни шло, но я не соглашалась видеть такой сон дважды. Почему, почему? Почему просто услышав такой разговор, я вижу такие сны? — Ты делала это сама с тех пор? Это я спросила, и я хотела знать, но не ожидала ответа. Я задала вопрос, предполагая, что ответа не будет, так что Сэндай не должна была отвечать. Но она ответила на всё, и воспоминания, которые смешались с повседневностью и стали незаметными, чётко всплыли и проникли в мой сон. Руки Сэндай, касающиеся меня. Её тело, к которому я прикасалась. Звуки, которые я издавала, и которые слышала. Сон вытащил всё, что хранила память, на свет, и стал отрывать кусочки меня, которая стала хрупкой и покрылась трещинами. То, что покрывало меня, отвалилось, и Сэндай проникла внутрь, заполняя пустоты. И она не просто заполнила их, но и захватила мою территорию, и теперь всё во мне полно ею. Кладу чёрного кота рядом с подушкой и сажусь. «Сэндай, ты дура.» Даже понимая, что сама виновата, не могу не жаловаться. Если я промолчу, то, кажется, перестану быть собой. Вздыхаю и встаю с кровати. Выхожу из комнаты, умываюсь, чищу зубы и возвращаюсь. Привожу себя в порядок, ставлю чёрного кота обратно на полку и иду в общую зону. Там Сэндай, которой не было там минуту назад, готовит завтрак, и я говорю: «Доброе утро.» «Доброе утро.» Слышу её радостный голос и пристально смотрю на неё. Её голос и тело такие же, как во сне. Я могу дотянуться и коснуться её. Как во сне, Сэндай не убежит от меня. Даже если она попытается, я могу сказать, что можно делать то же самое, и... Нет. Сейчас Сэндай здесь — просто соседка по комнате. Даже если я оставила на ней неизгладимый след, это не меняет того, что мы соседки. Мы продолжаем поддерживать статус-кво и будем делать это дальше. Но я хочу оставить и след, который исчезнет. Я тихо вздыхаю. То, что в моей голове есть ещё одна я, которая шумит и путается, — это вина Сэндай. То, что всё бессвязно и странно, — тоже её вина. «Что?» На её вопрос я подхожу к ней. «Что — это что?» Достаю две чашки из шкафа. «Ты смотришь на меня, вот я и подумала, что что-то не так.» «Всё нормально.» Отвечаю сухо и ставлю чашки на стол. «Сегодня я работаю, так что вернусь поздно.» В субботу и в один из будних дней. Из-за двух дополнительных рабочих дней в неделю Сэндай теперь больше времени проводит на работе, чем дома. Это продлится всего около месяца, до фестиваля, но из-за того, что появилось больше Сэндай, которых я не знаю, мне это не нравится. Работа заканчивается в определённое время, и она возвращается домой. Я понимаю это, но всё ещё думаю, что ей стоит бросить работу. «...Я знаю. Ты говорила вчера.» Холодно отвечаю Сэндай, которая повторяет то, что я не хочу слышать снова и снова. «Я сказала вчера, но решила повторить сегодня. Не хочу, чтобы ты сказала, что это наказание.» «Если ты вернёшься слишком поздно, это будет наказанием.» «Это я слышу впервые. Разве не достаточно просто сообщить?» «Нет. Даже если ты сообщишь, возвращаться слишком поздно нельзя.» Я не хочу добавлять правила и не хочу наказывать её. Но я хочу чем-то связать Сэндай. «Похоже, у тебя нет права вето на это правило.» «У Сэндай нет права вето.» «Я знаю.» Сэндай принимает новое правило как должное, а я наливаю апельсиновый сок из холодильника в чашки.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