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Как я покупаю одноклассницу раз в неделю</w:t>
      </w:r>
    </w:p>
    <w:p>
      <w:r>
        <w:rPr>
          <w:b/>
          <w:sz w:val="32"/>
        </w:rPr>
        <w:t xml:space="preserve">Глава 200 — Всё из-за Сэндай — 2</w:t>
      </w:r>
    </w:p>
    <w:p>
      <w:r>
        <w:rPr>
          <w:i/>
          <w:sz w:val="18"/>
        </w:rPr>
        <w:t xml:space="preserve">https://lorachi.baconana.com/novel/6826a0be0435f42ed048ce31/chapter/200</w:t>
      </w:r>
    </w:p>
    <w:p>
      <w:r>
        <w:t xml:space="preserve">Перед тем как пойти в аудиторию, я заглядываю в туалет и останавливаюсь перед зеркалом. Достаю из сумки помаду, которую подарила мне Сэндай. Снимаю крышку, и сладкий аромат напоминает мне о сне, который я видела сегодня. Я, зовущая себя Хадзуки. Я, притягивающая Сэндай. Её мягкость и гладкость возвращаются, и мне кажется, что я думаю о чём-то очень неприличном, отчего я резко трясу головой. Это просто потому, что за короткое время я дважды видела похожий сон, и он застрял у меня в голове. Убеждаю себя в этом и смотрю в зеркало. Вижу свои губы, на которых нет помады. Провожу по ним пальцем, и он скользит, не цепляясь. Они не потрескались. Думаю, накрасить ли их. Вздыхаю и кусаю губу. Закрываю помаду и кладу её обратно в сумку. Если я использую её дома, Сэндай, наверное, что-то скажет, и это будет утомительно, так что я крашу губы, только когда прихожу в университет. Но сегодня я не буду. После странного сна у меня нет настроения. Сладкий аромат напоминает мне о поцелуях с Сэндай и заставляет думать о чём-то большем. Небольшой сон может вырасти и захватить меня, и мне это не нравится. Всё, всё это вина Сэндай. Я поворачиваюсь спиной к своему отражению в зеркале и иду в аудиторию. Из-за того, что летние каникулы были долгими, кажется, что лето продолжается даже в октябре. Хотя кондиционер не нужен, иногда бывает жарко, и иногда хочется мороженого, что усиливает это ощущение. Даже в университете лето не выходит у меня из головы, и мне хочется валяться дома или смотреть на пингвинов в аквариуме. С туманной головой я иду по коридору, открываю дверь и вхожу в аудиторию. Две трети мест заняты, и в шумном помещении я оглядываюсь в поисках Майки. Её знакомое лицо сразу же находится. «Доброе утро.» Здороваюсь с Майкой, и она отвечает: «Доброе утро», — садясь рядом. «А? Ты сегодня не накрасила губы?» Майка говорит лёгким тоном, глядя на моё лицо, и я так же легко отвечаю: «Угу.» Сэндай подарила мне её на день рождения, так что я использую её. Когда Майка впервые увидела меня с этой помадой, она спросила: «Ты куда-то зайдёшь по пути домой?» — и с тех пор стало нормой, что я крашу губы. Хорошо, что это не выглядит неестественно, но немного утомительно, что её отсутствие кажется странным. Сэндай вмешивается в мою жизнь, даже когда её нет рядом. «Эта помада хорошая. Прямо как Сэндай.» «Правда?» «Да. Она тебе идёт. Может, мне тоже стоит попросить её выбрать для меня.» Майка, накрасившая губы красивым цветом, говорит радостным голосом. В такие моменты я знаю, что должна предложить пойти купить её вместе или пригласить к себе. Но во мне есть часть, которая не хочет произносить такие банальные слова. Я не хочу, чтобы Майка встретилась с Сэндай. Я сильно так думаю. Сэндай делает моё сердце таким маленьким. Поэтому я не могу делать то, что обычно делают друзья. Мой рот будто запечатан клеем. Но если я продолжу молчать, Майка может связаться с Сэндай, и они вдвоём пойдут смотреть помаду, отчего у меня начинает болеть живот. Под столом я крепко сжимаю руку. Ногти впиваются в ладонь, но я продолжаю сжимать её, и Майка, как будто что-то вспомнив, говорит: «Кстати, у Сэндай день рождения в августе, да?» «Да, в августе.» Коротко отвечаю и медленно разжимаю руку. «Что Сэндай любит? Не вещи, а людей или места, например.» «Кошек, наверное?» «А, кошек! Она ведь настолько их любит, что специально ищет их в выходные.» «Кажется, да.» Может, стоит подарить Сэндай что-то с кошками на следующий день рождения. Думая о том, как может пойти разговор, я спрашиваю Майку: «Майка. Давай сегодня поедим вместе перед тем, как идти домой?» Майка достаточно близка с Сэндай, чтобы переписываться с ней, так что нет ничего странного в том, чтобы подарить ей подарок, и она может сделать это без моего ведома. Поэтому я знаю, что не важно, что скажет Майка, но если речь зайдёт о подарках, я не хочу это слышать. «А Сэндай?» «На работе.» «На новой работе в кафе?» «Да. Она сказала, что сегодня вернётся поздно.» Сегодня я, наверное, буду думать о лишнем, если останусь дома одна, так что, если возможно, хочу быть с кем-то. «Сэндай крутая. Она работает на нескольких работах. У меня был образ, что студенты много свободного времени имеют, но на самом деле они довольно заняты.» «Я думаю, ей не нужно так много работать, но она, кажется, хочет работать и на зимних каникулах.» «Сэндай отличается от того образа, который был у меня в старшей школе. У меня не было образа, что она будет репетиторствовать или работать на нескольких работах. По старому образу, она, наверное, вступила бы в кружок и развлекалась.» «Точно. Идзуми и другие были яркими.» Майка кивает на мои слова. Сэндай, которая всегда была с Идзуми, выделявшейся в классе, в моей голове тоже была близка к её образу. Сейчас этого образа больше нет. Сэндай была перестроена в моей голове и стала Сэндай, которую знаю только я. «А, точно. Давай сегодня поедим в кафе, где работает Сэндай?» «Э? Почему?» Майка неожиданно говорит то, чего я не ожидала, и я невольно переспрашиваю. «Почему? Потому что хочу увидеть, как она работает. Разве ты не хочешь?» Я хочу узнать её на работе. Но не настолько, чтобы обязательно увидеть. Если я узнаю о её новом окружении, то, наверное, буду ещё сильнее хотеть, чтобы она бросила работу, и не могу честно сказать, что хочу увидеть. «Я не знаю, где именно она работает.» «Тогда давай спросим. Она ответит до того, как мы уйдём.» Сказав это, Майка достаёт телефон из сумки, и я торопливо говорю: «Сегодня я хочу пойти в одно место.» «Куда?» «Туда, о чём говорила Асакура.» Называю имя подруги, с которой познакомилась в университете. «А, это кафе с милыми крем-содами?» «Да, да.» «Я тоже хотела туда сходить. Давай оставим Сэндай на потом.» Я неопределённо киваю на слова Майки, и дверь открывается, входит преподаватель. Урок начинается сразу, но я не могу сосредоточиться. Из-за того, что мы только что говорили о Сэндай, она занимает большую часть меня, и у меня нет места, чтобы удержать услышанное, и рука, пишущая конспект, не двигается. В отличие от работы репетитором, я могу пойти посмотреть на работу в кафе. Я уже несколько раз думала об этом, но слова Майки снова заставляют меня осознать это. Сэндай тоже говорила, что можно прийти поесть туда, где она работает. Время, которое не принадлежит мне. Когда я представляю себя, просто наблюдающей за этим, мне становится грустно. Я не хочу слишком много думать об этом и выкидываю работу из головы, и тогда появляется сон, который я видела сегодня утром. Может, Сэндай тоже видела похожий сон. Если она видела, то какая я была в её сне? Я думаю о том, о чём никогда раньше не думала. В итоге я не могу сосредоточиться на уроках и заканчиваю день, идя с Майкой в кафе, где не работает Сэндай. Пока Сэндай на работе, мы болтаем о ерунде. Я не знаю меню кафе, где работает Сэндай, но крем-сода в этом кафе такой милый, как и говорила Асакура, и еда вкусная. Проводить время с Майкой тоже весело. Это не изменится, даже если Сэндай работает. Время пролетает мгновенно, и я прощаюсь с Майкой. Возвращаюсь домой, включаю свет в общей зоне и сажусь на стул. Сэндай ещё не вернулась. Даже если я знаю, что она задерживается, я раздражаюсь из-за того, что её нет. Сегодня весь день моя голова была в беспорядке. Из-за Сэндай я становлюсь неуравновешенной. Я должна была привыкнуть быть одной, но не могу привыкнуть к тому, что Сэндай нет. Я должна была привыкнуть к тому, что есть люди, которые говорят, что вернутся, но не возвращаются, но я беспокоюсь, просто потому что Сэндай задерживается. Мне должно было быть весело до сих пор, но из-за того, что Сэндай работает, мне не весело. На столе я ставлю помаду, которую достала из сумки. «...Хадзуки.» Я знаю, что никого нет, но тихо зову. Быстрее, быстрее, быстрее. Как можно скорее. Я думаю, что было бы хорошо, если бы Сэндай вернулась.</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