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222 — Мияги жадина — 2</w:t>
      </w:r>
    </w:p>
    <w:p>
      <w:r>
        <w:rPr>
          <w:i/>
          <w:sz w:val="18"/>
        </w:rPr>
        <w:t xml:space="preserve">https://lorachi.baconana.com/novel/6826a0be0435f42ed048ce31/chapter/222</w:t>
      </w:r>
    </w:p>
    <w:p>
      <w:r>
        <w:t xml:space="preserve">Я кладу палочки на подставку с чёрным котом и трёхцветной кошкой. Несу на стол тарелку с яичницей-глазуньей, сосисками и нарезанными помидорами, когда слышу голос Мияги. — Сэндай-сан, доброе ут— Её слова обрываются, и она добавляет: — Волосы. — Мияги, доброе утро. Что с моими волосами? — Сэндай-сан, что это за причёска? — Что? Я просто собрала их в хвост. Я улыбаюсь Мияги, которая, выйдя из комнаты, смотрит на меня, не моргая. Конечно, она не улыбается в ответ. Она просто смотрит на меня, точнее, на серёжки, которые я надела вчера. — Почему? Мияги говорит серьёзным тоном и подходит ко мне. — Почему? Просто захотелось. Идёт мне? Раз уж я получила знак, который могу показать кому угодно, я хочу показать его всем. Хотя от этого ничего не изменится, мне приятно, что у меня есть что-то, что не нужно скрывать, и я думаю, что сегодня можно собрать волосы в хвост. — ...Непривычно выглядит, странно. Мияги бросает это и добавляет: «Я приготовлю завтрак». Я смотрю, как Мияги достаёт чашки из шкафа, и осторожно касаюсь серёжек, которые надела вчера. Искренность, правда, любовь, и так далее. Если поискать значения камня в серёжках, которые выбрала Мияги, то найдутся неплохие слова. Но я не думаю, что Мияги вложила в серёжки такие чувства. Я провожу пальцем по голубому камню. Сентябрьский камень рождения. Сапфир. Я не забуду, ведь я искала это, когда выбирала серёжки для Мияги. Я хорошо это помню. Этот голубой камень — камень рождения Мияги. — Хотя я и не думала, что он окажется у меня в ушах. Но только Мияги, которая купила их, знает, действительно ли это сапфир. Я искала в интернете, сравнивала и думаю, что не ошиблась, но хочу, чтобы она сама подтвердила это. — Сэндай-сан, готово. Мияги ставит чашки на стол, садится на стул, и я сажусь напротив нее, говоря: «Ну что, поедим?» — Приятного аппетита. Мы говорим это одновременно, хотя и не договаривались. Я беру палочки с подставки с трёхцветной кошкой и начинаю есть помидоры. Откусываю сосиску, кладу рис в рот и проглатываю. Затем тихо обращаюсь к Мияги, сидящей напротив: — Этот камень в серёжках — сапфир? Он дорогой? Я задаю вопрос, как будто это что-то обычное, и получаю холодный ответ. — Не особо. Мияги не отрицает и не подтверждает. Но если бы камень в моих ушах не был сапфиром, она бы точно сказала «Это не сапфир» с недовольным видом. — Понятно. Спасибо. Я буду беречь их. — Это не имеет того значения, о котором ты думаешь. — Искренность, правда и всё такое? — Да. Мои слова подтверждаются, и я понимаю, что она говорит о значении камня. — Не волнуйся, я не думаю, что это имеет такое значение. Если бы Мияги вложила в серёжки какие-то чувства, она бы точно не сказала об этом сама. То, что она сама заговорила о значении камня, говорит о том, что у серёжек действительно нет такого значения. Но я не могу поверить, что этот голубой камень в моих ушах ничего не значит. Камень рождения Мияги, которая родилась в сентябре. Наверное, этот голубой камень — её замена. Я не могу придумать другой причины, почему в серёжках выбрали камень рождения Мияги, а не мой. — У Мияги день рождения в сентябре, может, я подарю тебе такие же? На мои слова Мияги, которая резала яичный белок, останавливается. — Не надо. Она отвечает чётко. — Но это твой камень рождения? — На мне он не будет иметь значения. Это знак того, что ты принадлежишь мне. Если тебе не нравится, отдай обратно. Слова Мияги только подтверждают мои догадки, и я чувствую тепло её тела в холодных серёжках. — Я буду носить их всегда. Мияги не говорит мне ласковых слов и не показывает мягких выражений лица. Но то, что она выбрала камень своего рождения для моих ушей, делает меня счастливой. — Кстати, я не спросила. Серёжки идут мне? Я знаю, что не получу желаемого ответа, но всё равно спрашиваю. — ...Ты думаешь, они тебе идут? — Думаю, да. — Тогда и ладно. Сказав это, Мияги откусывает сосиску. Мне не сказали, что они мне идут, но и не сказали, что не идут. Это неплохо, и я тоже откусываю сосиску. Мы молча продолжаем есть, пока тарелки и чашки не опустеют. — Сэндай-сан, я уберу посуду. Мияги встаёт и уносит посуду. — Спасибо. Полагаюсь на тебя. Я возвращаюсь в комнату и смотрю на серёжки в зеркале. Камень рождения Мияги украшает отверстия в моих ушах, которые я сделала в её день рождения. Грудь наполняется теплом, и я выдыхаю. Провожу пальцем по голубому камню, готовлюсь к университету и иду в общую зону. — Я пойду первой. У меня сегодня работа, так что вернусь поздно. Я говорю это в дверь соседней комнаты и выхожу из дома. Иду до станции, сажусь на поезд. Следую обычным маршрутом до университета. Прохожу через ворота, смешиваясь с толпой, и вхожу в здание. Захожу в нужную аудиторию и сажусь чуть позади середины. Замечаю Мио и сажусь рядом с ней. — Доброе утро. Я здороваюсь, и она отвечает, как эхо: «Доброе утро». Но после автоматического ответа добавляет: «Ах». — Хацуки, это так необычно, хвостик. Мио с удивлением указывает на мои собранные волосы. Затем добавляет: «Я поняла». — Ты сменила серёжки. Может, тебе их кто-то подарил? — Моя соседка по комнате подарила. — Врёшь. На самом деле, это парень, да? Мио ухмыляется. — У меня нет парня. — Говоришь так, но специально собираешь волосы в хвост, чтобы показать серёжки. Это точно парень. — Нет. — Тогда правда соседка по комнате подарила? Кстати, эта соседка вообще существует? Сначала она сомневается в парне, теперь сомневается в существовании Мияги. Я всегда уклонялась от слов Мио: «Хочу прийти к тебе домой», так что такая реакция понятна. Если бы Мио пришла ко мне, Мияги бы точно не обрадовалась, так что мне приходилось отказывать. Но сейчас я могу хотя бы доказать её существование. — У меня есть фото. Я достаю телефон и смотрю на Мио. — У тебя есть фото? — Есть. — Тогда покажи быстрее. — Тут много всего. Я оправдываюсь невнятно и показываю вчерашнее фото с Мияги. — Это моя соседка по комнате. — Хацуки, что ты с ней сделала? Мио говорит то, чего я не ожидала. — Что? — Она выглядит недовольной. Ну, действительно. На фото Мияги выглядит не слишком довольной. Но для меня это привычная Мияги. Её выражение лица и настроение не всегда совпадают, так что на фото она не так уж и недовольна. — Я ничего не делала. Просто она так выглядит. Объяснить выражение лица и настроение Мияги сложно. Я не думаю, что она поверит, так что просто сдаюсь и не пытаюсь убедить Мио, что Мияги не в плохом настроении. — Просто так выглядит, да. Но всё равно, это правда твоя соседка? — Почему ты сомневаешься? Мы учились в одной школе. — Но вы, кажется, из разных групп. — Да, из разных групп. — Но вы всё равно подружились? Я слышу её заинтересованный голос и чувствую, что это может стать проблемой. Любопытство людей — сложная и надоедливая штука. Если дать ему волю, лёгкий ветерок быстро превратится в бурю. Что сказать, чтобы отвлечь её? Думая об этом, я отвечаю: «Ну да», и слышу радостный голос рядом. — Звучит интересно, давай как-нибудь познакомимся. — Что? — У тебя и Хацуки, кажется, совсем нет общего. Мне интересно, какая она. О, может, она захочет работать со мной? — Работать? В кафе твоих родственников? Разговор зашёл слишком далеко. Это как если бы цель путешествия внезапно переместилась с ближайшего парка на другую сторону Земли. Я не успеваю. — Да-да. На зимних каникулах многие уезжают, так что мы ищем работников. Как насчёт этого? — Моя соседка по комнате не сможет. На зимних каникулах она не работает. Мияги так сказала, и, вероятно, она не будет работать со мной и в другое время. — А ты? Я хочу работать, но есть препятствия, которые нужно преодолеть. — Можешь подождать ответа пару дней? — Окей. Мио говорит голосом, лёгким, как птичье перо.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