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275 — Время без Сэндай — 1</w:t>
      </w:r>
    </w:p>
    <w:p>
      <w:r>
        <w:rPr>
          <w:i/>
          <w:sz w:val="18"/>
        </w:rPr>
        <w:t xml:space="preserve">https://lorachi.baconana.com/novel/6826a0be0435f42ed048ce31/chapter/275</w:t>
      </w:r>
    </w:p>
    <w:p>
      <w:r>
        <w:t xml:space="preserve">Откусываю второй кусочек курицы и глотаю. Из-за длинных каникул моё тело ещё не привыкло к университету. Но Майка и Асакура-сан, в отличие от меня, с удовольствием едят ланч. Весенние каникулы закончились, университет начался, и мы стали второкурсниками. Оглядываясь назад, все, кажется, посещают лекции с таким же обычным выражением лица, как будто каникул и не было. Только я одна всё ещё цепляюсь за весенние каникулы. Шумная университетская столовая тоже не изменилась с тех пор, как каникулы закончились. «Каникулы закончились слишком быстро, правда?» Я сглатываю вздох и обращаюсь к Майке и Асакура-сан, которые с аппетитом едят. «Не слишком быстро. Разве они не были бесконечно длинными? Если бы они были ещё длиннее, люди бы, наверное, с ума сошли.» Майка говорит лёгким тоном, ловко наматывает пасту на вилку и отправляет её в рот. «Хорошо, что можно много работать, но если каникулы слишком длинные, это тоже не очень.» Асакура-сан, которая ест омлет, соглашается с Майкой, но я не могу с ними согласиться. «Лучше, когда каникулы длинные. Хочется всё время валяться дома.» Мы сидим за квадратным столом втроём, и вокруг нас в яркой столовой собрались блестящие люди, которые смеются над чем-то забавным. Если бы Сэндай была здесь, она, наверное, смеялась бы вместе с ними, как ни в чём не бывало. Я не ненавижу университет, и проводить время с Майкой и другими — это весело, но я чувствую себя спокойнее дома, ведь я не могу быть такой, как Сэндай. «Сиори. В этом нет смысла, если ты стала студенткой.» Слышу раздражённый голос Майки, за которым следует голос Асакура-сан. «Мияги-сан, ты правда домоседка. Разве тебе не сложно валяться дома, если ты живёшь с соседкой? А, может, Сэндай тоже... Хотя, наверное, она не валяется.» «Валяется только Сиори, а Сэндай, кажется, всё делает правильно.» Майка хихикает и наматывает пасту на вилку. Со мной обращаются жестоко, но это правда. Сэндай даже во время каникул вела более упорядоченную жизнь, чем я. Летом, зимой, в любые каникулы. Она всегда завтракала, обедала и ужинала вовремя. Убиралась, стирала, поддерживала порядок в комнате. Она всегда аккуратная и красивая. Лицо, тело — всё. Думаю, её образ, который знают все, не сильно отличается от реальности. Но у неё тоже есть стороны, которые никто не знает, а я знаю. Сэндай на кровати знаю только я. И я снова делаю это с ней... «Сиори, ты опять зависла. Сколько бы ты ни хотела больше каникул, ты слишком рассеянная.» Меня зовёт Майка, и моё сознание, пойманное Сэндай, возвращается. Нельзя. Не стоит думать об этом в таком месте. «Постараюсь дожить до Золотой недели.» Я произношу маленькую цель и откусываю курицу. Глотаю мисо-суп, отправляю рис в рот, и Асакура-сан, которая съела половину омлета, говорит: «Мияги-сан, ты не будешь работать на Золотой неделе?» Когда университет начался, и Майка рассказала Асакура-сан о своей работе, та спросила: «А Мияги-сан?» Я повторяю тот же ответ, что дала тогда. «Я не подхожу для работы.» Хотя Сэндай сказала «Может, я тоже устроюсь» во время каникул, это было несерьёзно. Наверное, она тоже не думала, что я говорю серьёзно, но это была просто срывающаяся злость. Я не хочу слышать от Сэндай о работе. Но и то, что Сэндай не рассказывает о работе, тоже невыносимо. Противоречивые чувства заставляют меня говорить то, что не нужно. Я не думаю, что такие слова заставят Сэндай отказаться от работы, и знаю, что не смогу заставить её отказаться, но не могу не сказать лишнего. «Не скучно всё время сидеть дома?» «У Сиори есть Сэндай.» Майка отвечает раньше меня и добавляет: «Кажется, она может убить время как угодно.» Но Асакура-сан, говоря «Э-э», смотрит на меня и спрашивает: «Когда вы живёте вместе, вы же не проводите весь день вместе, правда?» «У нас отдельные комнаты, и мы не проводим весь день вместе, но часто делаем что-то вместе.» «Понятно. Но я всё ещё не могу поверить, что Мияги-сан и Сэндай живут вместе. Не могу представить, о чём вы разговариваете.» Асакура-сан произносит фразу, которую я слышала несколько раз, и набивает рот омлетом. «Кстати, Сэндай увеличила количество работы, правда? У тебя будет больше времени наедине, так что, может, тебе тоже стоит устроиться на работу?» «Устроиться на работу? Куда?» Я ненавижу работу. Не хочу этим заниматься. Но здесь я не могу капризничать и говорить, что никогда не буду работать. «Может, со мной? Давай продавать бургеры. Они ищут сотрудников.» «Я не могу работать с клиентами.» «Тогда в кафе, где работала Сэндай.» «Там тоже работа с клиентами.» «Попался. Тогда репетиторство.» Майка говорит с насмешкой, и я отвечаю: «Это ещё хуже.» Да, это точно не для меня. Я особенно ненавижу работу репетитора, так что даже если бы я стала умнее, я бы всё равно не стала этим заниматься. Но Сэндай увеличивает количество учеников. Я опускаю взгляд и смотрю на свои пальцы. Хотя я знаю Сэндай лучше, чем кто-либо, я не могу быть удовлетворённой. Чем больше я узнаю Сэндай, тем глубже она проникает в меня. Даже в таких незначительных разговорах, где упоминается её имя, всё связано с ней. «Все работают, это скучно.» Я преувеличенно вздыхаю. Мне не нравится быть дома одной, но в старшей школе я могла спокойно переносить одиночество. Но теперь та я, которая привыкла быть одной, исчезла, и я хочу, чтобы Сэндай всегда была рядом. Поэтому я не могу терпеть обычные вещи. В дни, когда у неё работа, она просто возвращается позже. С того момента, как она начала работать, я не могла с этим смириться, а теперь это стало ещё невыносимее. В такие моменты я думаю, что хорошо бы иметь синий шарф. Если бы я сжала его, то, может, немного успокоилась бы. «Если тебе так скучно, может, тебе всё-таки стоит устроиться на работу. Было бы весело работать вместе.» «С тобой работать было бы хорошо, но работа — это не для меня.» «Может, тебе и не нужно работать, но, Мияги-сан, а что насчёт работы после университета?» Асакура-сан говорит это с серьёзным лицом и смотрит на меня. «Придётся работать.» «О, ты выглядишь так, будто тебе это очень не нравится.» Асакура-сан смеётся и набивает рот омлетом. Затем она берёт ещё один большой кусок и опустошает тарелку. «Может, пусть Сэндай тебя содержит?» Майка бросает безответственную фразу. «Мы живём вместе только во время университета.» «Вы можете продолжать жить вместе и после университета. Если разделить аренду пополам, жить будет легче.» Моё сердце колеблется от будущего, которое описала Майка. Всегда. В будущем. Даже после окончания университета. Если я буду с Сэндай, дом, в который я вернусь, станет «домом, где кто-то есть». Будущее после университета расплывчато, и я не знаю, какого оно цвета или формы. Я не могу представить себя работающей, и не знаю, смогу ли я работать. Но я могу представить «дом, где кто-то есть». «...Это так, но это не то, о чём мы договаривались.» Я тихо вздыхаю и отправляю весь ланч в желудок.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