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281 — То, что я хочу сказать Сэндай — 1</w:t>
      </w:r>
    </w:p>
    <w:p>
      <w:r>
        <w:rPr>
          <w:i/>
          <w:sz w:val="18"/>
        </w:rPr>
        <w:t xml:space="preserve">https://lorachi.baconana.com/novel/6826a0be0435f42ed048ce31/chapter/281</w:t>
      </w:r>
    </w:p>
    <w:p>
      <w:r>
        <w:t xml:space="preserve">У нас не было договорённости пойти в кино. И в книжный тоже. И уж тем более встречаться с какой-то непонятной ученицей... Этого тоже не было. Сэндай, которая до сих пор не отпускает мою руку, продолжает что-то говорить рядом. «Подожди», «Мияги» — такие привычные слова летят в мою сторону и растворяются в шуме улицы. «Мияги, эй». Сэндай снова зовёт меня, но я не могу остановиться. Она уже несколько раз называла моё имя с тех пор, как мы вышли из магазина. Я вроде отвечаю. Но вокруг слишком шумно, и я не могу понять, правильный ли это ответ. Люди мешают. Они идут навстречу, идут сзади. Голоса, которые доносятся издалека, превращаются в шум, проникающий в мою голову. Я не знаю, о чём думать, и звуки тянут меня за собой, пока макушка не начинает гудеть. «Мияги». Я слышу её резкий голос. Я знаю, почему она не говорит мягко. Потому что я не останавливаюсь. Ходьба не улучшает моё настроение, но я ничего не могу с этим поделать. «Эй, Мияги». Пусть этот голос, такой же, как когда она зовёт учеников, исчезнет. Я ускоряю шаг. Но Сэндай тоже ускоряется, и её рука не отпускает мою. Её голос, подхваченный ветром, прилипает ко мне. Мне неприятно. Всё вокруг неприятно. Я смотрю прямо перед собой. Не поднимаю голову. Это раздражающе ясное небо не поможет мне. «Мияги, остановись хоть ненадолго». Я пытаюсь отстраниться от её голоса, который хочет проникнуть внутрь, и направляю своё внимание наружу. Чьи-то шаги. Звонок телефона. Музыка, доносящаяся откуда-то. Шум, который всегда наполняет улицу, но обычно я его не замечаю. Весёлые голоса, скучающие голоса, звук машин, шум ветра — всё сливается в один комок и поглощает голос Сэндай. Но почему-то, как бы странно это ни было, её голос всё равно проскальзывает в мои уши, отделяется от посторонних звуков и отзывается в голове. «Мне жаль, что так вышло с Кикунэ-тян. Я не ожидала, что мы встретим её там, и не думала, что она засыпет тебя вопросами. Прости. Но она не плохая». Это не то. Сэндай misunderstands. Не важно, хорошая она или плохая. Важно то, что она внезапно появилась передо мной и начала так знакомо разговаривать с Сэндай... Я останавливаюсь. Сэндай, удивлённо, говорит: «Ой», и продолжает: «Эй, Мияги. Если собираешься остановиться, предупреди». «Сэндай». «Что?» «Пойдём в книжный». «Э?» «Я сказала, пойдём в книжный». «Ты же говорила, что не пойдёшь». «Сэндай, ты же хочешь пойти в книжный, правда?» «Хочу, но... Почему ты вдруг передумала?» Эта девочка — не та, на кого стоит обращать внимание. Я просто растерялась, потому что она говорила так знакомо, будто мы не впервые видимся. Но мы, скорее всего, больше не встретимся, так что можно просто забыть о сегодняшнем дне. Меня беспокоит то, что Сэндай учит её, как когда-то учила меня. Но она не будет делать с ней то же, что делала со мной. Они просто открывают учебники и учатся. Вот и всё. Беспокоиться об этом странно. «Я не передумала. Просто вспомнила, что мне нужно купить мангу». Мы не пойдём в кино и не пойдём в книжный. Это факт, независимо от того, встретились мы с её ученицей или нет. Но если мы просто пойдём домой, может показаться, что я возвращаюсь прямо домой из-за неё. Сэндай может подумать, что я ревную. Это будет麻烦, и это неправда. Я не хочу подкреплять ошибочное мнение. «Ты правда хочешь купить мангу?» Сэндай смотрит на меня с подозрением, и я отрываю её руку от своей, поворачиваясь. Наш путь лежит в книжный, потому что Сэндай сказала, что пойдёт туда. Но я не знаю, где он. «...Где мы?» Я оглядываюсь вокруг. «Хм, где же мы... Хотела бы я сказать, но мы просто шли прямо. Но я могу найти книжный». Сэндай говорит нейтральным тоном и добавляет: «Хочешь, я поищу?» «Место книжного?» «Да. Если ты правда хочешь пойти, я найду». «Мне не нужно, чтобы ты искала. Я сама могу». У меня есть телефон, и найти книжный несложно. «Ты правда хочешь пойти настолько, чтобы искать его?» Сказав это, Сэндай сама отвечает на свой вопрос. «Давай просто пойдём домой». «Почему?» «Хочу отдохнуть дома». Уголки губ Сэндай приподнимаются. «Мияги, всё в порядке». Она мягко улыбается и говорит нежным голосом. «Что в порядке?» «Не знаю, но что-то такое». «Если не знаешь, не говори ерунду». «Ну и что, если ерунда?» Рука Сэндай касается моей. Она сжимает её и тянет за собой. Сэндай начинает идти, и её хвостик раскачивается. Я вижу её синие серёжки, и эта причёска, которая мне так знакома, мне не неприятна. Но мне не нравится, что её видят другие. Кажется, что то, что должно быть известно только мне, становится доступно другим. «Почему сегодня хвостик?» «Просто захотелось». Она отвечает неопределённо. Надо было как-то пометить, чтобы сегодня она не могла так причесаться. «Сэндай, ты правда хочешь домой?» Я сжимаю её руку и спрашиваю. Она отвечает не «больно», а чётко: «Пойдём домой», и я ослабляю хватку. Но её рука не отпускает. Мы остаёмся связанными, и её тепло передаётся мне. Сэндай не оставляет мелочи мелочами. Она растягивает ненужные мне чувства, делает их больше. Показывает то, что мне не нужно видеть, и тыкает этим в меня. Что-то липкое, грязное, от чего хочется избавиться. Она показывает мне, что во мне есть такое. «Отпусти руку». «Не отпущу». Она отвечает мгновенно, и я поднимаю взгляд. Небо ещё не окрасилось в цвета заката. Тёплый ветер, неподходящий для весны, раскачивает хвостик Сэндай. Не мне говорить, ведь это я предложила, но выходить из дома — это действительно плохая идея. Если бы мы просто остались дома, день прошёл бы нормально. Но теперь всё испорчено. Поэтому я выдыхаю, полная сожаления.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