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282 — То, что я хочу сказать Сэндай — 2</w:t>
      </w:r>
    </w:p>
    <w:p>
      <w:r>
        <w:rPr>
          <w:i/>
          <w:sz w:val="18"/>
        </w:rPr>
        <w:t xml:space="preserve">https://lorachi.baconana.com/novel/6826a0be0435f42ed048ce31/chapter/282</w:t>
      </w:r>
    </w:p>
    <w:p>
      <w:r>
        <w:t xml:space="preserve">Сэндай, которая держит меня за руку, раздражает. Я не знаю, что сказать, и пытаюсь собраться с мыслями, но она болтает без остановки, и я не могу сосредоточиться. Она рассказывает о том трёхцветном коте, которого часто видит. О несладком французском тосте, который ела на обед. Среди множества тем она выбирает что-то нейтральное, заполняя пустоту, и моя голова тоже заполняется. Мне нечего сказать, и я только киваю. Мы садимся в поезд, выходим из поезда. Солнце теряет силу, и цвет неба меняется. Идём по тротуару, где нет кошек, и приближаемся к дому. Сэндай продолжает говорить о чём-то нейтральном. Мне не обязательно начинать разговор, но когда я могу только кивать, я начинаю думать о том, что видела лицо, которое не хотела видеть, и о другом ученике, которого ещё не видела. Голос Сэндай не задерживается в моей голове. Остаются только эмоции, от которых хочется отвернуться. Даже перед входной дверью, когда я открываю замок и снимаю обувь, Сэндай продолжает болтать о ерунде. «Мияги, ты меня слушаешь?» Как только мы заходим в общую зону, я слышу её мягкий голос. Я колеблюсь, идти ли мне в свою комнату или нет, и отвечаю: «Угу». Сэндай, как ни в чём не бывало, кладёт свои вещи на стол. Затем она включает чайник и ставит на стол две кружки. Я вздыхаю и достаю чайные пакетики. «Мияги, слушай». Сэндай подходит ко мне, не садясь на стул, и смотрит на меня. Её голос, не слишком мягкий, заставляет меня хотеть заткнуть уши. Если я отвечу, это может привести к неприятному разговору, но момент, чтобы уйти в свою комнату, уже упущен. «...Что?» Неохотно я подаю голос и смотрю на кружку. «Прости за сегодня». Она не уточняет, за что извиняется. Но я примерно понимаю, за что. «Тебе не нужно извиняться. Два раза извиняться не надо». Наверное, она извиняется за ту девочку с «ученицей Сэндай» в названии, которую мы встретили в магазине. «Лучше извиниться». «Почему ты так думаешь?» «Потому что ты злишься». «Я не злюсь». «И за то, что я много рассказывала о тебе?» «Мне всё равно». Мне интересно, что именно она рассказала, но если я спрошу, Сэндай начнёт говорить о той девочке. Слышать её голос, говорящий то, что я не хочу слышать, — это просто пытка. «Мияги, тебе не нравится Кикунэ-тян?» «Не то чтобы». Мне не хочется делить её на «нравится» или «не нравится». Я не хочу думать о ней вообще. «...Тогда, может быть...» Её голос становится тише. У меня плохое предчувствие, и я перевожу взгляд с кружки на Сэндай. «Ты в плохом настроении, потому что ревнуешь...» «Я не ревную, просто иди уже в свою комнату». Я перебиваю её и отрицаю. Работа репетитора не имеет ко мне отношения. Поэтому и её ученики тоже не имеют отношения. Мне не нужно вмешиваться в работу Сэндай, так что не стоит говорить лишнего или извиняться. Когда мне напоминают о том, что я пытаюсь забыть, я снова теряюсь. В голове смешиваются приятные и неприятные воспоминания, как будто их взбили венчиком, и эмоции теряются. Это противно — постоянно смешивать то, что хочется разделить. «Чай?» Сэндай тихо говорит. «Я сделаю». «Ты сделаешь и для меня?» «Сделаю и поставлю перед твоей комнатой». «Мы можем выпить его здесь». «Я не буду». Я холодно отвечаю на её мягкую улыбку. Но её выражение не меняется. Она продолжает говорить со мной мягким голосом. «Я хочу выпить чай с тобой». «Если ты останешься здесь, я уйду в свою комнату». «Не говори так, садись». Прежде чем я успеваю отвернуться, она хватает меня за руку и тянет. Её хватка не сильная, но я чувствую, что она не позволит мне уйти. Но это не значит, что я обязана подчиняться её словам. «Не хочу». Коротко отвечаю и пытаюсь оторвать её руку, но Сэндай не сдаётся. Она отодвигает стул, хлопает по спинке и снова улыбается. «Если сядешь, я сделаю то, что тебе нравится». «Что это?» «Тебе же нравится, когда лижут ноги». Сэндай говорит с уверенностью и смотрит на меня. «Не нравится. Чайник уже закипел. Если хочешь чай, давай сделаем». «Я же надела юбку, так что можешь не стесняться». Сэндай, которая сказала, что хочет пить чай со мной, бросает это дело и возвращает разговор туда, куда не стоит. «Юбка тут ни при чём». «При чём. В юбке же удобнее лизать ноги». С этими словами она толкает меня и заставляет сесть на стул. Меня тошнит. Совершенно тошнит. Я пытаюсь встать со стула, на котором не хотела сидеть, но Сэндай быстрее опускается на колени. Это происходило много раз раньше. Я сажала Сэндай на пол и заставляла лизать мои ноги. Это воспоминание, которое легко всплывает, даже если моя голова переполнена, и его невозможно забыть. «Не делай лишнего, вставай». Это не приказ, но я командую ей и пинаю её ногой. «Мне не нужно вставать». «Нужно». Я снова пинаю её, и она хватает мою ногу так сильно, что становится больно. Такое случалось редко, и я резко говорю: «Отпусти», но вместо этого она задирает мою юбку до колен. «Что ты задумала?» Вместо ответа её губы касаются моего колена. Они мягкие и тёплые, и удивительно хорошо сочетаются с моей кожей. Но я не могу позволить ей продолжать. «Прекрати». Я не хочу, чтобы она трогала меня, когда я в таком настроении. Но она не останавливается. Её губы прижимаются к моему колену, и я чувствую её язык. Она облизывает меня, губы отрываются, и снова касаются. «Сэндай!» Я резко зову её и тяну за чёлку. Её губы отрываются. Сэндай поднимает лицо и улыбается. «Не надо так громко. Я и так слышу». «Если слышишь, то прекрати». «Если хочешь, чтобы я остановилась, попроси: "Пожалуйста, остановись"». «Ни за что». «Так и знала». «Прекрати». «Мне тоже "ни за что"». «Сэндай!» Я снова резко зову её, и её пальцы касаются моего колена. Они скользят по тому месту, где были её губы, и она снова облизывает его. «Мерзко». «Ты хотела сказать "приятно"?» Сэндай говорит, не поднимая лица, и целует моё колено. Её пальцы сами снимают мой носок и гладят лодыжку. «Зачем ты это делаешь?» Я толкаю её голову, и её тело отстраняется. Но она сразу же хватает мою ногу. Её пальцы скользят по икре, губы касаются ступни, и я чувствую её язык. Её поцелуи повторяются, и её язык скользит по коже. Мерзко, но приятно. Её тепло напоминает о том, что я не хочу вспоминать, вместе с прошлым, где я командовала. Сэндай на кровати. Наше смешанное тепло. — Нет. Это не то, о чём стоит думать сейчас. «Сэндай, ответь мне». Я всё ещё не знаю, зачем она это делает. «...Потому что ты в плохом настроении». Она бормочет и поднимает лицо. «Я не в плохом настроении. Просто не в хорошем». «Это одно и то же». «Это не одно и то же, и моё настроение тебя не должно волновать». «Но я хочу, чтобы тебе стало лучше». «От лизания ног мне не станет лучше». «Тогда что мне сделать?» Сэндай говорит нейтральным голосом.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