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316 — Сэндай-сан рядом со мной — 2</w:t>
      </w:r>
    </w:p>
    <w:p>
      <w:r>
        <w:rPr>
          <w:i/>
          <w:sz w:val="18"/>
        </w:rPr>
        <w:t xml:space="preserve">https://lorachi.baconana.com/novel/6826a0be0435f42ed048ce31/chapter/316</w:t>
      </w:r>
    </w:p>
    <w:p>
      <w:r>
        <w:t xml:space="preserve">— Я пойду вперёд. Сэндай-сан, которая говорит эротические вещи, но больше не делает ничего эротичного, сказала это и ушла в университет раньше меня. Поэтому я тщательно закрыла дом и вышла. Я иду по привычной дороге к станции, как обычно. Трёхцветного кота, которого любит Сэндай-сан, нет. Он не появляется по утрам. Так всегда. Трёхцветный кот не появляется передо мной. Но Сэндай-сан иногда рассказывает о нём, так что он, должно быть, живёт здоровой жизнью, и, вероятно, видит Сэндай-сан по дороге в университет, которую я редко вижу. Это действительно раздражает и злит. Меня бесит, что трёхцветный кот знает Сэндай-сан, идущую по этой дороге, лучше, чем я. Идя по тротуару, я смотрю направо и налево. Трёхцветного кота всё нет. Я вздыхаю и спешу на станцию, сажусь на поезд и еду в университет. Как только я вхожу в аудиторию, я сразу вижу Маику и, поздоровавшись, сажусь рядом с ней. — Сиори, доброе утро. Как вчера прошло? — Вчера? — Да, вчера. Ты же ходила с Сэндай-сан в аквариум? Из уст Маики вырываются события, о которых должны знать только я и Сэндай-сан, и я невольно переспрашиваю: «Что?» — Сэндай-сан рассказала. Что вы ходили вдвоём. По телефону или в сообщении. Источников информации ограниченное количество, и это могло быть только одно из двух. Проблема в том, что в любом случае это беспокоит меня. — Да, ходили. Я говорю это с яркой интонацией. Я что-то скрываю, но Маика — важная подруга, и я не должна вымещать на ней свои чувства, близкие к срыву. Неприятные чувства я должна оставить при себе. Но я не могу не чувствовать недовольство тем, что она знает о нашем с Сэндай-сан «аквариуме», который должен был быть только нашим. И от этого мне становится противно самой себе. Более того, мне не нравится, что я продолжаю чувствовать недовольство тем, что Сэндай-сан и Маика поддерживают связь, поэтому я ненавижу себя больше, чем брокколи, больше, чем шпинат, больше, чем перец. — Вы обе любите аквариум, да? Вы же ходили туда и на летних каникулах. Я слышу весёлый голос Маики и стараюсь сохранить выражение лица, чтобы не выдать бурю недовольства внутри. — Это хороший способ убить время. — Убить время в аквариуме? Разве это не похоже на свидание? Я слышу слово «свидание», которое не подходит мне и Сэндай-сан, но сейчас меня больше беспокоит то, что воспоминания о вчерашнем дне вырываются наружу. — Ты спрашивала что-то похожее в прошлом году. На летних каникулах я рассказала Маике, что ходила с Сэндай-сан в аквариум. Тогда это была я, кто рассказал Маике о аквариуме. На этот раз это сделала Сэндай-сан, и мне не на что жаловаться. О том, с кем и куда ты ходил, иногда говорят, даже если не хочется, просто по ходу разговора. Я принимаю это и стараюсь успокоить свои беспокойные чувства. Мне лучше запереть свои неприятные мысли. — Точно, в прошлом году я тоже говорила. Но аквариум — это классическое место для свиданий. — Маика, ты же знаешь, что это не так, и всё равно говоришь. — Знаю, но разве ты не редко ходишь в аквариум с друзьями? — Люди, которые любят аквариум, ходят туда. — Разве ты не говорила, что пошла туда, чтобы убить время? Маика говорит таким тоном, как будто ей просто весело. Меня это не радует, и я теряюсь. Она всегда любила подшучивать надо мной. — ...Морские львы и тюлени милые, и я хотела на них посмотреть. Я нахожу более-менее подходящую причину и говорю её, а Маика весело отвечает: «Вы правда близки, вы двое». — Думаю, это нормально. — Быть близкими. Ошибочно измерять меня и Сэндай-сан такими словами. Это мерило дружбы, и оно не подходит для описания меня и Сэндай-сан. К тому же, я не хочу быть подругой Сэндай-сан. Её отношения с друзьями поверхностны и легкомысленны. Все её друзья, которых я видела, были чем-то вроде «временных друзей», и я не хочу, чтобы меня бросали в ту же категорию. Но я также не могу смириться с тем, что у Сэндай-сан есть такие люди. И я боюсь думать о том, что будет, если у неё появятся «настоящие друзья», а не «временные». — Хочу домой. Я тихо говорю это и кладу голову на парту. Мне не хочется. Нет настроения. Я хочу поскорее вернуться домой из университета и убедиться, что Сэндай-сан принадлежит только мне. — Вот она. Негативная Сиори. — Сегодня с утра ничего хорошего не случилось. — Может, посмотришь на милые фотографии морских львов и тюленей и взбодришься? Ты же вчера фотографировала. Маика тычет меня в бок, и я поднимаю лицо. — Фотографировала, но... — Тогда давай вместе посмотрим на милые фотографии и взбодримся. Проблема. Я не могу показать. Фотографии из аквариума ещё не разобраны. На моём телефоне есть фотографии Сэндай-сан из аквариума, и я не могу их показать. Я знаю, что фотографии друзей на телефоне — это не редкость, и не стоит их скрывать, но Сэндай-сан — не мой друг, и я не могу позволить, чтобы её фотографии считались «фотографиями друзей». — Фотографии ещё не готовы. Покажу, когда разберу. — Разберёшь... Сиори, ты что, сделала такие фотографии, что их нельзя показывать без обработки? — Просто не очень получилось. Я потом отправлю тебе те, что вышли хорошо, ладно? — Ладно. Но если фотографии будут не милые, то будет наказание. — Не уверена. Маика смеётся над моими словами: «Принимаю только шедевры». Пока мы болтаем о ерунде, в аудиторию входит преподаватель, и разговоры стихают. Но даже когда наступает тишина, преподаватель начинает лекцию. Я слушаю монотонный голос преподавателя и украдкой смотрю на Маику. Я не могу отдать Сэндай-сан Маике. И не могу отдать Маику Сэндай-сан. Сэндай-сан принадлежит только мне, поэтому Маика не должна быть слишком близка с ней, а Маика — моя подруга, поэтому Сэндай-сан не должна быть слишком близка с ней. Они не должны становиться чем-то вроде друзей. Если это произойдёт, Маика может стать настоящим другом Сэндай-сан. И сейчас, вероятно, ближе всего к тому, чтобы стать настоящим другом, — это Мио-сан. Неправильно пытаться помешать Сэндай-сан завести таких людей. Каждому нужны такие друзья, и я думаю, что они должны быть. Но я также думаю, что лучше бы у Сэндай-сан их не было. Во мне всегда есть противоречивые чувства. Чувства, которые есть у плохой части меня, ошибочны, и их не стоит исполнять. Даже если я так думаю, я не могу избавиться от них. В корне этих чувств лежит ревность, и я всегда ревную по пустякам. Мне правда не нравится такая я. Вздыхаю про себя и смотрю вперёд. Прошлое с Сэндай-сан и будущее с Сэндай-сан. Если бы я могла рассказать кому-то обо всём этом... Я начинаю думать об этом, но тут же отрицаю саму себя. Ответ очевиден. Рассказывать — невозможно. То, что происходит между нами, принадлежит только нам. Я хочу, чтобы кто-то знал, что Сэндай-сан принадлежит только мне, но я не могу легко рассказать о том, что было между нами, или о том, что произойдёт. Не получается. Я снова вздыхаю, на этот раз вслух, и тихо выдыхаю.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