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Как я покупаю одноклассницу раз в неделю</w:t>
      </w:r>
    </w:p>
    <w:p>
      <w:r>
        <w:rPr>
          <w:b/>
          <w:sz w:val="32"/>
        </w:rPr>
        <w:t xml:space="preserve">Глава 325 — Не скажу Сэндай — 1</w:t>
      </w:r>
    </w:p>
    <w:p>
      <w:r>
        <w:rPr>
          <w:i/>
          <w:sz w:val="18"/>
        </w:rPr>
        <w:t xml:space="preserve">https://lorachi.baconana.com/novel/6826a0be0435f42ed048ce31/chapter/325</w:t>
      </w:r>
    </w:p>
    <w:p>
      <w:r>
        <w:t xml:space="preserve">На столе лежит сумка Сэндай. Подняв взгляд, я вижу её бесстрастное лицо. Не сказать, что атмосфера напряжённая, но в общем пространстве сейчас не самая приятная обстановка. "Работа? Мияги? Ты шутишь." Сэндай стоит передо мной и говорит без эмоций. "Не шучу." "...Странно. Мияги, которую я знаю, не стала бы работать." "Я тоже могу работать. Я студентка, Майка тоже работает." Все работают. Не только Майка, но и Асакура-сан, и даже Сэндай. Так что в том, что я устроюсь на работу, нет ничего странного. — Хотя мне это и не по душе. "Может, Уцумия тебя уговорила?" "Нет." "Тогда кто?" "Никто." Я отвечаю твёрдо, но на меня смотрят с подозрением. Хотя правда в том, что меня никто не уговаривал. Это было моё решение. "...Зачем тебе работа?" Её голос звучит так, будто она пытается выведать мои истинные намерения. "Хочу денег." "Не в этом дело. Я хочу знать, на что ты потратишь заработанное. У тебя есть что-то, что ты хочешь купить?" Сэндай говорит более настойчиво. Её тон становится почти властным, и в голове возникает слово "допрос". Как будто Сэндай — следователь, а я — подозреваемая. Но я ничего плохого не сделала. "Тебе это знать не обязательно." "Почему? Ты могла бы сказать. Или ты хочешь что-то, о чём не можешь рассказать?" Это не то, что нужно скрывать, но я не хочу говорить. Если скажу, это станет слишком громко, и я не смогу подарить то, что планировала. "...Неважно." Я хочу, чтобы было очевидно, что Сэндай — моя. Слова Сэндай до сих пор звучат у меня в голове. В тот день, когда мы пошли в аквариум, она носила ожерелье, которое я подарила ей в школе, как "метку". Когда я предложила заменить его на что-то более стильное, она сказала: "Пусть Мияги выберет." С тех пор я хотела, чтобы Сэндай носила новое ожерелье как "метку", которая покажет, что она моя. И если я собираюсь купить что-то подобное, это должно быть на мои деньги, а не на те, что я получила от отца. "Если ты скрываешь, мне становится интересно. Скажи." "Ничего особенного." Я точно не хочу говорить. Если скажу, пути назад не будет. Хотя я и сказала, что устроюсь на работу, я не уверена, что работа — это для меня. И я сомневаюсь, стоит ли дарить Сэндай то, что я выберу. У неё наверняка есть что-то, что подойдёт ей больше, чем мои выбор. Даже серёжки, которые я выбрала, наверное, выглядели бы лучше, если бы их выбрал кто-то другой. Я не уверена в своём вкусе. Но раз уж я сказала Сэндай ладить с Мио, мне нужно подготовить "метку", которая покажет, что она моя, когда Сэндай будет с Мио. "Если тебе что-то нужно, ты можешь использовать те деньги." Сэндай говорит то, что ослабляет мою решимость. "Те деньги" — это те пять тысяч иен, которые я давала Сэндай, когда ещё училась в школе. Но я не думаю, что эти деньги — для меня. Хотя я и давала их, изначально это были деньги отца, и копила их Сэндай. То, что куплено на эти деньги, не подходит для "метки". Так что, если я хочу подарить Сэндай ожерелье, мне придётся работать, хоть мне это и не нравится. "Нет. Не хочу их использовать." Сегодня, когда я узнала, что Сэндай ужинала с Мио, мне стало противно. Я хотела выбросить свои прошлые слова и забыть о том, что сказала ей ладить с Мио. Мне нужно что-то, чтобы справиться с этими чувствами. "Ты уже решила, где будешь работать?" "Нет." "Тогда давай работать вместе." Сэндай делает шаг ближе ко мне, сидящей на стуле. Она стоит так, что блокирует мне путь, и расстояние между нами становится ещё меньше. Сегодня Сэндай немного пугает, и мне хочется убежать. Но она стоит передо мной, и я не могу. "Я буду работать одна." "Почему? Ты ещё даже не решила, где будешь работать. Давай найдём место, где сможем работать вместе." "Я не буду работать с тобой. Сначала отойди немного." "Если ты отойдёшь." "Я сижу на стуле." "Да." "Это невозможно. Ты же видишь?" "Не вижу." Сэндай хватает меня за руку. Наши взгляды встречаются, её рука сжимает мою, и это немного больно. "Отпусти." "...Если хочешь, чтобы я отпустила, брось эту идею с работой." Она говорит то, что я сама говорила ей раньше. Но я не такая, как Сэндай. Если мне скажут бросить, я захочу бросить. Мне не так уж сильно хочется работать. Если появится возможность, я брошу. Внутри меня шепчет: "Можно ведь и не на свои деньги." Моя решимость мягкая, как сахарная вата. Она тает и исчезает от малейшего воздействия. "Мияги." Сэндай тихо зовёт меня и сжимает мою руку ещё сильнее. Когда я пытаюсь вырваться, она теряет равновесие и хватается за спинку стула, на котором я сижу. Я сокращаю расстояние между нами и закрываю её губы своими. Две или три секунды. Целую её недостаточно долго, затем отстраняюсь. "Разреши мне работать. ...Я ведь разрешила тебе работать." Я насильно освобождаю свою руку и толкаю Сэндай в живот. Расстояние между нами увеличивается, и я слышу её недовольный голос: "Ладно." Может, мне и не нужно было спрашивать разрешения. Но Сэндай всегда спрашивала меня, когда устраивалась на работу. Так что я делаю то же самое. "Если тебе не нравится, ты тоже можешь бросить работу." Не только Сэндай недовольна работой. Я тоже всегда была против её работы и хотела, чтобы она бросила. Хотя я и смирилась с тем, что она встречается со своими учениками. На самом деле, мне это противно. Я не хочу, чтобы она встречалась с ними. Но я продолжаю позволять Сэндай работать. "Сэндай, не молчи, ответь." Я слегка пинаю её ногу. "...Тогда я разрешаю тебе работать, если ты ещё раз поцелуешь меня. Как следует." Сэндай говорит с неохотой, которая идеально подходит к её тону, и хватает меня за руку. "Как следует?" Что значит "как следует" в контексте поцелуя? Я знаю, но всё равно спрашиваю, и получаю скучный ответ: "Хочешь, чтобы я показала?" В такие моменты Сэндай никогда не делает ничего хорошего, так что, прежде чем она начнёт делать что-то глупое, я наступаю на её ногу. Затем встаю и целую её мягкие губы. Её руки обнимают мою талию, и наши тела сближаются. Я не помню, чтобы разрешала ей что-то делать, но она прижимает свои губы к моим, и я слегка кусаю её, чтобы не оставить синяк. Сэндай не отстраняется. Когда я кусаю сильнее, она прижимается ещё ближе. Я слегка приоткрываю губы и касаюсь её языка своим. Он упругий и мягкий, и он переплетается с моим. Я позволяю нам обменяться небольшим количеством тепла, затем отстраняюсь. "Мало." Сэндай бормочет. "Даже если мало, больше не буду. Я иду в свою комнату." Я пытаюсь пройти мимо Сэндай, но она хватает меня за руку. "Мияги. Как долго ты собираешься работать?" "Не знаю." "Ты ещё не решила?" "Решу позже." "Мияги, ты всегда без плана." Сэндай говорит с раздражением и отпускает мою руку. Но сразу же переплетает свои пальцы с моими, как наши языки раньше. Теперь я не могу пойти в свою комнату. "Не всегда." Я отвечаю тихим голосом и пытаюсь освободить руку, но она не отпускает. "Ты будешь работать на каникулах? Я хочу знать твои планы." "Планы?" "У тебя будет время?" "А если будет?" "Я хочу, чтобы мы куда-нибудь съездили вдвоём на каникулах. В следующем году, наверное, будет сложно." Я не ожидала такого, и моя рука ослабевает. "Куда?" "На пару дней, например, на горячие источники." "Нет." Горячие источники — это точно не вариант. "Почему?" "Там же нужно заходить в воду." "Ну, да. В чём проблема?" "Есть проблема. Ты точно предложишь зайти вместе." "Если поедешь на горячие источники, то обычно заходят вместе." Она говорит это так, как будто это само собой разумеется, и я смотрю на неё с недовольством. "Для меня это не норма." Чтобы зайти в воду, нужно раздеться. Быть в таком состоянии рядом с Сэндай — это слишком. "Тогда давай поедем куда-нибудь ещё." "Если ты не будешь сама решать, куда ехать, то ладно." "Договорились. Обсудим вместе." Сэндай говорит это и, как обычно, пытается поцеловать меня, так что я наступаю на её ногу с достаточной силой.</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