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339 — В последнее время я слишком балую Сэндай — 1</w:t>
      </w:r>
    </w:p>
    <w:p>
      <w:r>
        <w:rPr>
          <w:i/>
          <w:sz w:val="18"/>
        </w:rPr>
        <w:t xml:space="preserve">https://lorachi.baconana.com/novel/6826a0be0435f42ed048ce31/chapter/339</w:t>
      </w:r>
    </w:p>
    <w:p>
      <w:r>
        <w:t xml:space="preserve">Доброе утро. Утренние приветствия всегда одинаковы. До и после того воскресенья, когда мы слишком много болтали, мы с Сэндай обменивались «добрым утром». Конечно, «спокойной ночи», «я ухожу» и «я дома» тоже остались неизменными, и я чувствую облегчение от такой повседневности. Хорошо, что Сэндай вернулась к своему обычному состоянию. Её, которая выглядит безжизненной только для меня, тоже нельзя назвать плохой, но лучше, когда она полна энергии. «Сиори, ты сегодня на работе?» Слышу голос Майки, сидящей рядом, и смотрю на неё. Только что закончилась последняя лекция, и Майка в хорошем настроении. Хотелось бы, чтобы Сэндай в университете была такой же энергичной. «Угу.» Коротко отвечаю, и Майка с нарочито улыбающимся лицом говорит: «Хм», так что я спрашиваю: «Что?» «Ну, просто думаю, как круто, что ты продолжаешь работать.» «Не круто. Это нормально.» Работа — это то, что делает каждый, и каждый продолжает работать, так что то, что я продолжаю, — это естественно. Нечего удивляться. «На фестивале культуры, когда мы работали в кафе, ты выглядела очень недовольной. Так что я до сих пор не могу поверить, что ты до сих пор работаешь в кафе.» «Ну, это было не очень весело.» Кафе на фестивале культуры не оставило приятных воспоминаний. Сэндай, которая сказала, что придёт, не пришла, и притворяться обслуживающим персоналом было тяжело. «Мне было весело. Но всё же, почему ты не устроилась в комбини или книжный магазин?» «В комбини и книжном всё равно придётся общаться с клиентами.» «Это так. Но если ты можешь работать в кафе, то после того, как закончишь работу у Мио, давай устроимся вместе.» Майка смотрит на меня с беззлобной улыбкой. Я работаю только потому, что есть причина, и если эта причина исчезнет, я не буду работать. Так что работать с Майкой невозможно, и это плохой поворот событий. Мне приходится использовать имя, которое только что всплыло. «Ах да. Кстати, Майка, что насчёт встречи Мио? Вчера ты говорила, что, может быть, пойдёшь.» Сэндай, Майка, Мио и я. Когда мы вчетвером собрались в комнате Сэндай, мы с Майкой обменялись контактами с Мио, и Сэндай тоже втянулась, и мы создали группу для обмена сообщениями. Позже Мио дала этой группе непонятное название «Странная птица», и мы до сих пор поддерживаем связь. Вчера в «Странной птице» Мио предложила встречу. «Эээ, я в раздумьях.» «Почему?» «Потому что ты и Сэндай не идёте.» Майка смотрит на меня, словно хочет что-то сказать, и встаёт. Я тоже встаю, и мы выходим из аудитории. «Вообще-то.» Идя по коридору, Майка продолжает. «Я спросила Сэндай насчёт встречи, и она сказала, что у Мио нет странных друзей.» «Ты спрашивала Сэндай насчёт встречи?» Я об этом не знала. Сэндай ничего не говорила. «Мне стало интересно.» Майка ни в чём не виновата. Я понимаю, что она спросила Сэндай напрямую, потому что в «Странной птице» с Мио такие вещи не обсуждаются. Но слышать о Сэндай из уст Майки неприятно, и в душе появляется чёрный туман, затуманивающий взгляд. «Сэндай была в порядке?» Майка и Сэндай ни в чём не виноваты, но когда мы так разговариваем, мне становится плохо, и я хочу скорее получить ожерелье. Если я смогу надеть ожерелье на шею Сэндай, это не решит всех проблем. Я понимаю, но если что-то будет, я смогу быть немного «лучшей собой». «Она была в порядке. Но тебе не нужно спрашивать меня, ты же знаешь лучше.» «М-м. Сэндай в последнее время занята и выглядит не очень хорошо, так что я немного волнуюсь.» «Правда? Она выглядела хорошо не только вчера, но и всегда. Сэндай в порядке?» Похоже, Сэндай всё это время «нормально» разговаривала с Майкой. Когда я встречала Мио на работе, она тоже говорила, что Сэндай всегда «нормальная». Это значит, что Сэндай, которая говорит «мне одиноко», существует только передо мной, и это заставляет меня думать, что я для неё «не такая, как все». Поэтому я говорю Сэндай то, что никогда не скажу другим, и делаю то, что никогда не сделаю. «Всё в порядке. В последнее время она выглядит хорошо, я просто спросила.» Улыбаюсь в ответ, и Майка с облегчением говорит: «Понятно. Если всё в порядке, то и ладно.» «Ты всё равно не пойдёшь на встречу?» «Не пойду. Но думаю, друзья Мио — хорошие люди.» Работая вместе, я поняла, что Мио — настойчивый человек, но она никогда не делает того, что людям не нравится. Её друзья, которые иногда заходят в кафе, — весёлые и энергичные, не такие, как я, но, кажется, хорошие люди. «Пожалуй, я ещё подумаю.» Майка бормочет, и мы, обсуждая работу и недавно купленные манги, выходим из университета и расстаёмся на станции. Сегодня второй рабочий день после того воскресенья, которое я провела с Сэндай, и у Сэндай тоже работа, так что она не должна чувствовать себя одиноко. Раньше дни, когда Сэндай уходила на работу, были для меня плохими, но теперь я думаю, что это не так уж плохо, ведь её одиночество рассеивается. Ах. Сажусь в поезд и тихо вздыхаю. Я никогда не думала, что буду так слаба перед словом «одиноко». Как бы долго ни длилось время, когда чего-то не хватает, можно пережить это, свернувшись калачиком в одеяле. Дыру в сердце можно закрыть, закрыв глаза, так что недостаток — это нормально, а желание заполнить его — глупо и бессмысленно. Всегда, всегда, с тех пор как мама ушла, всегда. Я пыталась так думать, и, наверное, так и думала. Поэтому слово «одиноко» не было чем-то, о чём стоило говорить, и можно было просто перекатывать его в душе и делать вид, что его нет, но Сэндай специально сказала «мне одиноко», и всё стало странным. Поезд, в котором довольно много людей, трясётся. За окном всё дрожит, и я вздыхаю. Я думала, что когда-нибудь смогу рассказать Сэндай, но не ожидала, что это «когда-нибудь» наступит в то воскресенье. Я не жалею, что рассказала, но мне немного не по себе, потому что я никогда раньше не делилась своим прошлым с кем-то. Сэндай вернулась к той, что была до слов «мне одиноко». Даже услышав о маме, она не изменилась. Она не смотрит на меня как на «жалкого ребёнка». Рядом с ней удобно, но в глубине души я чувствую беспокойство, как будто ребёнок, который прятался под одеялом, был обнаружен. Поезд снова трясётся, и через некоторое время останавливается на станции. Пропустив несколько станций, я выхожу и направляюсь в кафе на работу. Вхожу через служебный вход, переодеваюсь в униформу в раздевалке. «Сиори-тян, доброе утро~» Когда я заканчиваю надевать фартук, голос Мио раздаётся в раздевалке. «Скорее добрый вечер.» «Ещё рано для доброго вечера, и не совсем добрый день, так что доброе утро подойдёт. В любом случае, сегодня тоже давай постараемся!» Мио подходит ко мне и громко говорит, а я отвечаю не тихим, но и не громким голосом: «Давай.» «Сиори-тян, как всегда низкий уровень энергии~» «Просто у Мио слишком высокий.» «Нормальный. У Сиори-тян слишком низкий.» «Не думаю. Я пойду.» Если я продолжу разговаривать с Мио, она заставит меня громко сказать «давай», так что я, хотя и рано, направляюсь на работу. Но Мио хватает меня за руку. «Подожди. Сиори-тян, а что, если позвать сюда Хазуки?» «Сюда, в это кафе?» «Да.» «… Зачем?» «Хазуки сказала, что хочет увидеть Сиори-тян. Я сказала, что если хочет, то пусть приходит, но она сказала, что не хочет, чтобы её видели на работе. Так что, может, позовём Хазуки?» Мио быстро говорит и отпускает мою руку. «… Это Сэндай сказала тебе передать мне?» «Хазуки ничего не говорила. Это я сама. Ну, мне всё равно, придёт она или нет, но просто подумай об этом.» Мио говорит с широкой улыбкой и хлопает меня по спине.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