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362 — Сэндай-сан не принадлежит всем — 2</w:t>
      </w:r>
    </w:p>
    <w:p>
      <w:r>
        <w:rPr>
          <w:i/>
          <w:sz w:val="18"/>
        </w:rPr>
        <w:t xml:space="preserve">https://lorachi.baconana.com/novel/6826a0be0435f42ed048ce31/chapter/362</w:t>
      </w:r>
    </w:p>
    <w:p>
      <w:r>
        <w:t xml:space="preserve">Как только я вошла в общую зону, Сэндай-сан схватила меня за руку. — Мияги, что будешь делать сейчас? — Вернусь в комнату. — Тогда можно я пойду с тобой? Сэндай-сан говорит мягким голосом. — А если я скажу «нет»? — Тогда я буду спрашивать, пока ты не скажешь «да». — Это же бессмысленно. — Нет, если ты точно скажешь «нет», я не пойду. Она, видимо, думает, что я не откажу, и улыбается, спрашивая: «Можно я пойду в твою комнату?» Её такие моменты действительно раздражают. Я только что вернулась из кафе, куда нас позвала Мио-сан, и устала. Сегодня Сэндай-сан вела себя слишком вызывающе, так что я могла бы сказать «нет». Просто пнуть её ногу и вернуться в свою комнату, и на этом всё бы закончилось. — Мияги. Рука Сэндай-сан мягко касается четырёхлистного клевера. Я хватаю её руку и крепко сжимаю, смотря на Сэндай-сан. — Больно. — Сделаю ещё больнее. Я сжимаю её руку сильнее, всё сильнее. На её лбу появляются морщинки, но на этот раз она не говорит, что ей больно. Она прижимает свой лоб к моему и спрашивает какую-то глупость вроде: «Можно я тебя поцелую?» Я пинаю её ногу. — ...Завтра ужин готовишь ты. Сегодня мы уже поели в кафе, так что ужин готовить не нужно. Поэтому Сэндай-сан будет готовить завтра. — Завтра будем есть котлеты? — Если не хочешь, не надо. — Хорошо, приготовлю. С мягким голосом губы Сэндай-сан касаются моего пирсинга. Обещание — это закон, и ужин на завтра решён. — Мияги, ячменный чай подойдёт? Я оставлю сумку и принесу чай в твою комнату. Я не сказала, что нельзя приходить в мою комнату, но и не сказала, что можно. Тем не менее, Сэндай-сан собирается прийти ко мне. Но это не то, чтобы я могла жаловаться, так что я оставляю её с фразой «Лучше газировку» и возвращаюсь в свою комнату. Кладу сумку и сажусь на кровать. Встреча с Маикой и Мио-сан в кафе сама по себе не была неприятной, но я настолько устала, что если они завтра снова позовут меня куда-то, я откажусь. Видеть, как Сэндай-сан улыбается всем, не так уж приятно, и я могла только молча слушать, как она подстраивается под других. </w:t>
      </w:r>
      <w:r>
        <w:rPr>
          <w:i/>
        </w:rPr>
        <w:t xml:space="preserve">Вздох.</w:t>
      </w:r>
      <w:r>
        <w:t xml:space="preserve"> Я глубоко выдыхаю и дергаю себя за чёлку. У меня куча вещей, которые я хочу сказать Сэндай-сан о сегодняшнем дне. Но я не знаю, с чего начать. Вздыхаю и болтаю ногами. Первое, что нужно сказать. Я думаю об этом, и в голове всплывают Маика и Мио-сан. Сегодня в разговоре с ними было много вещей, которые я не хотела бы обсуждать. Прижимаю ноги к полу и снова глубоко выдыхаю, когда раздаётся стук в дверь, и я слышу голос Сэндай-сан. — Мияги, можно войти? — Сейчас открою. Встаю с кровати и открываю дверь. Сэндай-сан с двумя стаканами в руках говорит «Спасибо» и входит в комнату, ставит стаканы на стол. Я сажусь перед газировкой, а Сэндай-сан, как само собой разумеющееся, садится рядом и делает глоток ячменного чая. — Ты не устала? Слышу её мягкий голос. Я делаю глоток газировки и смотрю на грудь Сэндай-сан. — Конечно, устала. Но лучше скажи, зачем ты сказала, что это подарок на день рождения от меня? — Что именно? Сэндай-сан, хотя и знает, о чём я, нарочно задаёт вопрос, так что я ставлю стакан на стол, хватаю четырёхлистный клевер и тяну его. — Это. — Ожерелье? — Да. — Лучше было бы сказать правду? — ...Нет. — Я так и думала, поэтому сказала, что это подарок на день рождения. — Тебе не нужно было говорить, что это подарок на день рождения, и у тебя был выбор вообще не говорить, от кого оно. Я отпускаю четырёхлистный клевер и смотрю на Сэндай-сан. — Ты хотела, чтобы я сказала, что это от друга? Я не могу позволить такую ложь. Я прижимаю руку к груди Сэндай-сан и сильно нажимаю на ожерелье. — Ты помнишь, что это знак того, что Сэндай-сан принадлежит мне? — Никогда не забуду. Поэтому я хотела сказать, что это от Мияги, и если уж говорить, то только как подарок на день рождения. ...Я не хочу, чтобы другие думали, что это от кого-то ещё. Её слова передаются мне через ладонь. Её слова совпадают с моими. Нельзя допустить, чтобы то, что я подарила, было заменено на что-то от кого-то другого. Есть вещи, которые я хочу скрыть, даже если приходится лгать, но есть и те, которые я не хочу скрывать ложью. Сэндай-сан правильно разделяет то, что нужно защищать ложью, и то, что нужно защищать правдой, и показывает это мне. — Эй, Мияги. Что ты почувствовала, когда я сказала, что ожерелье от тебя? Сэндай-сан крепко сжимает мою руку. Ладонь прилипает к ней и не отрывается. Четырёхлистный клевер тоже плотно прилегает ко мне. — Зачем ты это спрашиваешь? — Просто хочу знать, что ты чувствуешь. — ...Что я чувствую? Я не понимаю её намерений, и мой голос становится немного ниже. Пытаюсь оторвать ладонь от ожерелья, но Сэндай-сан крепко держит меня. Мы сейчас очень близки. Знак того, что она принадлежит мне, её тепло передаются мне без лжи, и это мучительно. Но поскольку моя рука прилипла к Сэндай-сан, я не могу убежать от мыслей. Тогда, когда Маика сказала, что ей интересно, кто подарил ожерелье Сэндай-сан, и Сэндай-сан легко ответила: «Мияги». Это была ложь, что это подарок на день рождения, но в слове «Мияги» лжи не было. Тогда я... — Ты была недовольна или раздражена? ...Или, может, рада? Сэндай-сан тихо говорит и, держа мою руку вместе с ожерельем, спрашивает: «Какое из этих чувств? Скажи мне». Поднимаю взгляд и смотрю на Сэндай-сан. Наши глаза встречаются, и я приближаюсь к её губам. Вместо того чтобы передать чувства, которые я испытала к правде, покрытой ложью, я хочу поцеловать её. Легко касаюсь её губ и кусаю её шею. Губами касаюсь цепочки ожерелья и целую четырёхлистный клевер. — ...Значит, не хочешь говорить? Слышу её тихий голос, и снова целую её губы. Снова и снова. Повторяю лёгкие поцелуи. — Мияги, это нечестно. Я не понимаю, что в этом нечестного, но между поцелуями Сэндай-сан бормочет это и крепко прижимает свои губы к моим. Её тёплый язык проникает в меня, и наши температуры смешиваются. Я не сопротивляюсь ей и наши языки переплетаются, она обнимает меня так крепко, что я не могу дышать, и целует меня глубоко, глубоко. Мне не хватает кислорода, и я толкаю её за плечо. Но она не отпускает меня, и я кусаю её язык, наконец освобождаясь от её губ и тела. — Я не говорила, что можно так много целоваться. — Это ты начала. — Но это не значит, что можно целовать так, что невозможно дышать, это глупо. Я хватаю хвост крокодила под столом и бью его большой пастью в Сэндай-сан. — Больно. — Не больно. Вообще, Сэндай-сан, что это было? — Что именно? — ...День рождения. — Что с днём рождения? — Мы договорились собраться вчетвером, чтобы отпраздновать, и теперь, похоже, в следующем году придётся снова надевать юкату. — Это не моя вина. Ты сама сказала, что мы соберёмся все вместе. Действительно, на предложение Мио-сан: «Давайте как-нибудь отпразднуем ваши дни рождения вместе», я ответила: «Давайте соберёмся все». Но именно Сэндай-сан создала повод для этого. — Это потому, что ты сказала, что у нас есть планы на мой день рождения. «Хочу устроить вечеринку в честь дня рождения Хацуки и Сиори». Именно из-за того, что Сэндай-сан сказала Мио-сан: «У нас с Мияги есть планы», мне пришлось сказать то, что я не хотела. — Я не хотела придумывать отговорки насчёт твоего дня рождения, и мне пришлось сказать правду. Мы же решили в прошлом году, что в твой день рождения будем есть торт вдвоём. И ещё пить алкоголь. Сэндай-сан берёт мою руку и прислоняется к кровати. Наши соединённые руки тёплые. — Мияги. Давай куда-нибудь сходим в твой день рождения. Слышу её мягкий голос. — Не пойдём. — Мы уже ходили на фестиваль, так что ладно. Но в тот день помоги мне с готовкой. — Э? Ты снова будешь готовить? Я уже помогала тебе с готовкой в твой день рождения, ты что, только и делаешь, что готовишь? — Вместе веселее. И ещё, можно я сегодня останусь с тобой? Сэндай-сан пользуется моментом и задаёт вопрос, на который нельзя не ответить. — Почему я должна спать с тобой? — Потому что мне не хватает времени, чтобы чувствовать, что я принадлежу тебе. — Что это вообще? — Мы просто будем спать и болтать, так что нормально, да? — ...Ты должна поклясться на своём пирсинге. — Хорошо. С этими словами Сэндай-сан шепчет: «Мы только будем спать и болтать», и целует мой пирсинг.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