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363 — Сэндай-сан не принадлежит всем — 3</w:t>
      </w:r>
    </w:p>
    <w:p>
      <w:r>
        <w:rPr>
          <w:i/>
          <w:sz w:val="18"/>
        </w:rPr>
        <w:t xml:space="preserve">https://lorachi.baconana.com/novel/6826a0be0435f42ed048ce31/chapter/363</w:t>
      </w:r>
    </w:p>
    <w:p>
      <w:r>
        <w:t xml:space="preserve">Действительно, Сэндай-сан — безнадёжная дура. — Давай зайдём вместе? Она произнесла это с лёгкостью. Это было в тот момент, когда мы решили, что будем спать после ванны, и собирались выбрать, кто пойдёт первым, с помощью камень-ножницы-бумага. Разговор шёл не о том, заходить ли вместе или нет, а о том, кто пойдёт первым, так что её слова были странными. У Сэндай-сан красивое лицо, но она постоянно говорит всякую ерунду, которая ему не подходит. Я смотрю на девушку, которая сражается в телевизоре. Я начала смотреть аниме, чтобы убить время, пока Сэндай-сан в ванной, но оно оказалось интересным. Может, стоило посмотреть его вместе с Сэндай-сан, — подумала я и вздохнула. Раньше я делилась своими увлечениями с Маикой, но теперь Сэндай-сан всё больше влезает в мою жизнь. Нажимаю кнопку паузы, останавливаю движение девушки и выключаю телевизор. Я выиграла в камень-ножницы-бумага и пошла в ванную первой. Сэндай-сан пошла после и сейчас в ванной. Я дергаю себя за волосы. Я потратила достаточно времени, чтобы высушить их, но Сэндай-сан всё ещё не вернулась. Короче говоря, она медлительная. Не так уж много времени прошло, но мне так кажется, потому что Сэндай-сан не торопится возвращаться, и я хочу пожаловаться на это, потому что жду её. — ...Мне не нужно было ждать. Мы как-то оказались в ситуации, когда будем спать вместе, но я не обещала ждать, пока она вернётся из ванной. Я ложусь на кровать. Выключаю свет и закрываю глаза. Сегодня было много всего, и я устала. Я не была сонной, но с темнотой пришла и дремота, унося меня от реальности. События в кафе смутно всплывают в моей голове и исчезают. Сон и реальность смешиваются, и в голове звучит голос Сэндай-сан, которая говорит о чём-то, что не нужно было говорить, но если бы она скрыла это, это было бы раздражающе. — Мияги. Она зовёт меня издалека. — Мияги. Слышу звук, как будто что-то стучат. — Мияги, эй. Я открою, ладно? Слышу только голос, но тепла рядом нет. — Мияги. Открываю глаза и сажусь. Сэндай-сан всё ещё не здесь. — Мияги, ты в порядке? Открываю глаза и включаю свет. Думаю с затуманенной головой. Я на кровати, а Сэндай-сан нет. Это потому, что она в ванной. Но если я слышу голос из-за двери, значит, она уже закончила. — Мияги, я открываю. Голос звучит так, будто она вот-вот войдёт в комнату, но воспитанная Сэндай-сан не входит. Я слезаю с кровати и открываю дверь. — Сэндай-сан, ты шумишь. Жалуюсь на Сэндай-сан в футболке и спортивных штанах, и в ответ слышу её мягкий голос. — Я дома. Мне даже не нужно приближаться, чтобы понять. От Сэндай-сан исходит тот же запах, что и от меня. Её волосы сухие и мягкие. Она только что вышла из ванной, и от неё приятно пахнет, она чистая. — ...Добро пожаловать. Добавляю «заходи» и сажусь перед столом. Сэндай-сан, как само собой разумеющееся, садится рядом и спрашивает: «Ты спала?» — Я не спала. — Это ложь. Твой голос звучит так, будто ты спала. — Нет. Я передаю пульт от кондиционера Сэндай-сан. — Что? — Выбери температуру сама. Температура в комнате идеальна для меня, но для неё, только что вышедшей из ванной, должно быть жарко. Вообще, Сэндай-сан легко переносит жару, и её комфортная температура отличается от моей. — Всё в порядке. Не хочу, чтобы ты простудилась. Сэндай-сан пытается вернуть пульт, но я не принимаю его и отталкиваю её руку. — Если мне станет холодно, я сама повышу температуру. — Тогда я тоже сама понижу, если станет жарко. — А сейчас? — Сейчас всё в порядке. С этими словами Сэндай-сан мягко улыбается и кладёт пульт на стол. Затем добавляет: «Давай спать». — Мы же должны были болтать. — Мы уже поболтали, и я тоже хочу спать. Сэндай-сан встаёт и спрашивает: «Мияги, с какой стороны ты хочешь спать?» — У стены. Коротко отвечаю и ложусь на кровать раньше Сэндай-сан. — Подвинься немного, — говорит Сэндай-сан, подходя ко мне и пытаясь занять больше места, так что я толкаю её за плечо, говоря: «Тесно». — Мияги, жадина. Я выключу свет. — Ага. Отвечаю, и свет в комнате сразу же переключается на ночник. Мир окутывает тусклый свет. Поворачиваюсь к Сэндай-сан. От неё действительно приятно пахнет. Протягиваю руку и касаюсь её волос. Её волосы светлее моих, и они приятные на ощупь, просто прикосновение к ним доставляет удовольствие. — Кровать Мияги удобная. — Обычная кровать. — Думаю, я бы хотела спать на ней каждый день. Рука Сэндай-сан тянется ко мне и касается моего бока. Я вижу её лицо. В полумраке комнаты я понимаю, что наши глаза встретились. Её рука пытается проникнуть под мою футболку, и я пинаю её ногу. — Больно. Хватит делать такие вещи молча. — Тогда не трогай. — Это не то, о чём можно просто сказать. — Сэндай-сан сама сказала, чтобы я не делала ничего молча. Если хочешь потрогать, потрогай свой живот. Я хватаю руку Сэндай-сан и прижимаю её к её животу. — Неинтересно трогать свой живот, когда рядом Мияги. Сэндай-сан говорит серьёзным голосом и переворачивается на спину. Я смотрю на её профиль, освещённый тусклым светом, и медленно закрываю глаза. — Мияги, ты спишь? — Конечно, нет. Глаза закрыты, но прошло меньше десяти секунд. Я не могу заснуть так быстро. — Понятно. Какое вино ты хочешь выпить в день рождения? Человек, который предложил поспать, теперь мешает мне спать. Не верится, что это тот же человек, который сказал, что хочет спать. — Сэндай-сан, ты же сказала, что разговоры закончились. Жалуюсь и открываю глаза, и вижу, что лицо Сэндай-сан, которое было в профиль, теперь смотрит на меня. — Я не говорила, что закончила, и ты можешь ответить на один вопрос. Её голос совсем не похож на тот, что хочет спать, и у меня нет выбора, кроме как ответить. Если я не отвечу, она будет бесконечно задавать тот же вопрос. — ...Всё, что угодно, если Сэндай-сан не потеряет рассудок. — Не добавляй лишних слов. — Это важные слова. — Я не буду пить до потери рассудка, так что всё в порядке. — Не верю. Такие люди, которые утверждают, что всё в порядке, чаще всего оказываются не в порядке. — Всё в порядке. Сэндай-сан снова произносит эти ненадёжные слова и продолжает: — Если я выпью слишком много, боюсь, что потеряю память, и это неприятно. — Ты не хочешь потерять память? — Никто не хочет потерять память. Сэндай-сан говорит это, как нечто само собой разумеющееся. — Даже если не хочешь, это может случиться. — Ну, Мио, кажется, иногда теряет память. Сэндай-сан приводит пример из жизни и добавляет: «Иногда у неё бывает похмелье». — Мио-сан, кажется, шумная, когда пьёт. — Точно. Из сегодняшней компании Уцуномия, кажется, не сильно изменится. Думаю, она будет много пить с улыбкой на лице. Имя, которое я не ожидала услышать здесь, срывается с её губ, и моё ухо дёргается. Про Мио-сан — это факт, а про Маику — предположение. Думаю, это нормально — вспоминать то, что было. Но говорить о том, как она будет пить, когда у нас даже нет планов выпить вместе, неинтересно. Моя рука сама тянется к груди Сэндай-сан. Провожу пальцами по её ключице и касаюсь цепочки ожерелья. Почти касаюсь четырёхлистного клевера, но останавливаюсь. — Ты не будешь трогать? Сэндай-сан шепчет. — Не буду. — Но ты почти коснулась. — Нет. Если я коснусь сейчас, это будет выглядеть так, будто я ревную. — ...Маика не сможет пить до следующего года. Поворачиваюсь спиной к Сэндай-сан и закрываю глаза. Маике исполнится двадцать ещё не скоро, и разговоры о выпивке пока преждевременны. — Я знаю. С монотонным голосом она дёргает меня за футболку. Я не поворачиваюсь, и снова слышу голос Сэндай-сан. — ...Мияги, поцелуй меня. — Нет. — Мияги. — Если хочешь, поцелуй сама. Зачем ты просишь об этом? — Я обещала только спать и болтать. — Тогда придерживайся этого. Говорю это и сворачиваюсь калачиком, а Сэндай-сан кладёт руку на мою спину. — Я буду придерживаться обещания и спать, так что повернись ко мне. — Не хочу. — ...Сиори. Её рука сильно прижимается ко мне. Я не говорила, что можно называть меня Сиори. Я поворачиваюсь к Сэндай-сан, чтобы пожаловаться.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