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373 — Мысли о Мияги — 3</w:t>
      </w:r>
    </w:p>
    <w:p>
      <w:r>
        <w:rPr>
          <w:i/>
          <w:sz w:val="18"/>
        </w:rPr>
        <w:t xml:space="preserve">https://lorachi.baconana.com/novel/6826a0be0435f42ed048ce31/chapter/373</w:t>
      </w:r>
    </w:p>
    <w:p>
      <w:r>
        <w:t xml:space="preserve">Общая зона окутана тишиной. Потому что Мияги не открывает рот. Она смотрит на пудинг и не говорит, не смотрит на меня. Я готова подчиниться любому слову в пределах здравого смысла, но долгое молчание заставляет меня волноваться о том, что она скажет. Плата за приказ — «ухаживать за пьяной» — не должна быть такой уж тяжёлой. «Что мне нужно сделать?» Я обращаюсь к Мияги и смотрю на неё. «Сейчас скажу». Слышу её низкий голос, но продолжения нет. Когда я зову: «Мияги», — слышу её тихий голос: «Сэндай». Мияги вдыхает, выдыхает и пристально смотрит на меня. Она почти открывает рот, но опускает взгляд. Послушай одно моё слово. Для меня это то, что я делала много раз в прошлом, и это не то, чтобы я колебалась. Мияги тоже. В прошлом она заставляла меня подчиняться в форме приказов, и даже став студенткой, она, конечно, говорила мне, что хочет, чтобы я делала. Поэтому мне интересно, что она скажет, так колеблясь. «Мияги, что мне нужно сделать?» Снова спрашиваю я, и Мияги наконец открывает рот. «… Сделай что-нибудь с вечеринкой по случаю дня рождения, которую хочет устроить Мио». Понятно. Вот о чём речь. Теперь я понимаю, почему ей было трудно сказать. «Я хочу что-то сделать, но, думаю, это, вероятно, невозможно». Праздновать день рождения друга. Это нормально, в этом нет ничего странного. И Мио обожает такие мероприятия. Она хотела отпраздновать мой день рождения и несколько раз связывалась со мной во время летних каникул. Я отказывалась под разными предлогами, но на этот раз она хочет вовлечь Уцуномию и отпраздновать вместе с днём рождения Мияги. «Я знаю, что это невозможно, но…» Мияги говорит это сухим, хриплым голосом и смотрит на пудинг, как будто хочет прожевать в нём дыру. Я тоже не приветствую вечеринку по случаю дня рождения. Но у Мио нет злого умысла, только стопроцентное добродушие. Она просто хочет, чтобы все весело провели время вместе. Лучшая подруга Мияги, Уцуномия, которая всегда добра, тоже с нетерпением ждёт вечеринки, поэтому даже я, которая стала менее общительной в университете, чувствую, что отказ и игнорирование этого было бы бесчеловечным. «М-м, я понимаю твои чувства, Мияги, но Мио и Уцуномия, кажется, с нетерпением этого ждут». Сделать что-то. Я не могу произнести эти простые слова, и Мияги смотрит на меня. «… Дня рождения достаточно одного». «Что?» «Ничего». Голос Мияги заглушает мой, и общая зона снова окутывается тишиной. Я вспоминаю три секунды назад в мире без слов. Дня рождения достаточно одного. Слова, которые я невольно переспросила, заставляют моё сердце биться чаще, потому что я чувствую, что мне не нужен день рождения с кем-то кроме неё. Такая Мияги милая. Мияги, которая говорит такие вещи, милая. Она такая милая, и я очень счастлива. Я тоже думаю, что одного дня рождения достаточно. Но мне больно думать о Мио и Уцуномии. Удивительно, что даже у меня, которой никто, кроме Мияги, не нужен, есть боль в сердце, и я не могу игнорировать обещания, данные им. «… Мне жаль Маику и Мио». Мияги тихо говорит. «Может, просто подумай об этом как о встрече, а не о вечеринке по случаю дня рождения?» «Я просто сказала это без особой причины. … Это не то, что я хотела, чтобы ты услышала». Мы понимаем. Мы понимаем, что в мире есть обещания, от которых нельзя отказаться, и вещи, с которыми ничего нельзя поделать. Но мы также понимаем, что иногда хочется что-то сделать с этим. «Мияги». Тихо зову её и встаю. Подхожу к Мияги, сидящей на стуле. Наши глаза встречаются, и я касаюсь её руки. Я просто мягко касаюсь губами её руки. «Не делай ничего самовольно». Слышу её ровный голос, и, когда я целую кончики её пальцев, её рука ускользает от меня. Гнаться за этой рукой бесполезно. Я опускаюсь на колени и снимаю один из носков Мияги. Ноги Мияги в джинсах показывают мне пейзаж, отличный от того, что я видела в старшей школе. «Сэндай, надень мне носки». «Чуть позже». Касаюсь её пятки и поднимаю её ногу. Как я делала много раз в прошлом, касаюсь губами её ступни, которая теплее пудинга и твёрже его, и медленно провожу языком, чтобы почувствовать текстуру кожи. Её нога дёргается, и я отрываю язык. Притягиваю её ногу и слегка присасываюсь губами. «Сэндай, что ты делаешь?» Слышу её низкий голос и, не поднимая лица, отвечаю бессмысленными словами: «Если бы ты была в юбке, это было бы лучше». «Тебе не нужно лизать мои ноги сейчас». «Значит, в другое время можно?» Провожу по большому пальцу и мягко глажу подошву её ноги. Мияги тихо говорит: «Даже в другое время не надо», — и пытается убрать ногу. Целую её ступню и смотрю на неё. «Ты больше не будешь отдавать такие приказы?» «У нас не такие отношения». «Отдавай, Сиори». «Я не говорила, что можно называть меня Сиори». «Сиори». Чётко произношу это, и Мияги слегка пинает меня по плечу и говорит монотонным голосом: «Сейчас я не буду называть тебя Хацуки». Её голос не нежный. Но, думаю, она не против, чтобы её называли по имени, потому что она не убегает и остаётся здесь. Без приказа я целую её пальцы ног и впиваюсь зубами в суставы. Сильно присасываюсь к её напряжённой ступне и провожу языком по лодыжке. Целую её колено поверх джинсов и засовываю руку под штанину. «Сэндай, хватит». Я хватаю её руку, которая пытается оттолкнуть мой лоб, и целую её ладонь. «Не хочу». Голос Мияги звучит в моих ушах. Даже когда мы носили школьную форму, были обещания, от которых нельзя было отказаться. Я, которая выглядела общительной, проводила время с Хаминой и другими, куда бы они меня ни приглашали. Мияги ставила друзей выше меня. И время, которое мы проводили вместе, связанные обещаниями, от которых нельзя было отказаться, было намного короче, чем время, проведённое врозь. Но сейчас всё по-другому. Но сейчас нам всё ещё чего-то не хватает. «Мияги». Крепко сжимаю её руку и касаюсь губами её пальцев. Думаю, мы должны быть ближе, не как друзья или соседки по комнате, а без приказов. «… Заключим следующее обещание?» Тихо спрашиваю. Я знаю, что слов недостаточно. Но Мияги, кажется, поняла смысл и смотрит на меня. «Почему разговор зашёл об этом?» То, что мы делали в этом доме несколько раз, но недолго. То, что мы обещали не делать в старшей школе. Я хочу делать это на кровати Мияги или на моей. В такие моменты Мияги сама приближается ко мне. Поэтому я могу обнять самое важное среди важных вещей. Чтобы одного дня рождения хватило на два. Я хочу обнять её так сильно, что количество перестанет иметь значение. «Потому что я хочу ценить тебя больше, чем день рождения». Когда я касаюсь губами её руки, она пинает меня коленом и говорит: «Так говорить нечестно».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