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433 — Сендай-сан и Рождество — 3</w:t>
      </w:r>
    </w:p>
    <w:p>
      <w:r>
        <w:rPr>
          <w:i/>
          <w:sz w:val="18"/>
        </w:rPr>
        <w:t xml:space="preserve">https://lorachi.baconana.com/novel/6826a0be0435f42ed048ce31/chapter/433</w:t>
      </w:r>
    </w:p>
    <w:p>
      <w:r>
        <w:t xml:space="preserve">На столе лежат три билета, которые мне подарила Сендай-сан.</w:t>
      </w:r>
    </w:p>
    <w:p>
      <w:r>
        <w:t xml:space="preserve">По идее, их должно было остаться два, ведь один я уже использовала. Но на том билете, который я использовала, она нарисовала черную кошку, символизирующую, что он уже использован, и отдала его мне.</w:t>
      </w:r>
    </w:p>
    <w:p>
      <w:r>
        <w:t xml:space="preserve">— И что мне с ними делать…?</w:t>
      </w:r>
    </w:p>
    <w:p>
      <w:r>
        <w:t xml:space="preserve">Я беру в руки билет с нарисованной черной кошкой.</w:t>
      </w:r>
    </w:p>
    <w:p>
      <w:r>
        <w:t xml:space="preserve">Просто оставить его здесь нельзя, да и хранить где попало — тоже не вариант. Хотелось бы поместить его в какой-нибудь футляр, чтобы он не помялся и не испачкался, но подходящего по размеру у меня под рукой нет.</w:t>
      </w:r>
    </w:p>
    <w:p>
      <w:r>
        <w:t xml:space="preserve">Я протяжно вздыхаю и осматриваю комнату.</w:t>
      </w:r>
    </w:p>
    <w:p>
      <w:r>
        <w:t xml:space="preserve">— Что же делать…?</w:t>
      </w:r>
    </w:p>
    <w:p>
      <w:r>
        <w:t xml:space="preserve">Пробормотав это ещё раз, я убираю все три билета в прозрачную папку, в которой храню распечатки с лекций.</w:t>
      </w:r>
    </w:p>
    <w:p>
      <w:r>
        <w:t xml:space="preserve">Она в несколько раз больше самих билетов, но ничего не поделаешь.</w:t>
      </w:r>
    </w:p>
    <w:p>
      <w:r>
        <w:t xml:space="preserve">Решив, что в ближайшее время куплю футляр подходящего размера, я вместе с плюшевой кошкой падаю на кровать.</w:t>
      </w:r>
    </w:p>
    <w:p>
      <w:r>
        <w:t xml:space="preserve">— Вечеринка в канун Рождества, да…?</w:t>
      </w:r>
    </w:p>
    <w:p>
      <w:r>
        <w:t xml:space="preserve">Я обращаюсь к черной кошке и глажу кулон с луной у неё на шее.</w:t>
      </w:r>
    </w:p>
    <w:p>
      <w:r>
        <w:rPr>
          <w:i/>
        </w:rPr>
        <w:t xml:space="preserve">«Хочу посмотреть фильм в комнате Сендай-сан и устроить ночевку».</w:t>
      </w:r>
    </w:p>
    <w:p>
      <w:r>
        <w:t xml:space="preserve">Я не собиралась просить об этом, но теперь это считается моей просьбой, и сегодня вечером это должно состояться.</w:t>
      </w:r>
    </w:p>
    <w:p>
      <w:r>
        <w:t xml:space="preserve">И до вечера, когда, похоже, и будет эта предрождественская вечеринка, остается ещё уйма времени. Более того, даже до обеда ещё далеко.</w:t>
      </w:r>
    </w:p>
    <w:p>
      <w:r>
        <w:t xml:space="preserve">— И чем мне заняться?</w:t>
      </w:r>
    </w:p>
    <w:p>
      <w:r>
        <w:t xml:space="preserve">Я спрашиваю черную кошку, но ответа не следует.</w:t>
      </w:r>
    </w:p>
    <w:p>
      <w:r>
        <w:t xml:space="preserve">Сегодня черная кошка, в отличие от Сендай-сан, снова молчит.</w:t>
      </w:r>
    </w:p>
    <w:p>
      <w:r>
        <w:t xml:space="preserve">Времени у меня предостаточно, так что можно почитать книгу, поиграть в игры или заняться учебой. А можно не делать ничего из этого и просто сходить за покупками.</w:t>
      </w:r>
    </w:p>
    <w:p>
      <w:r>
        <w:t xml:space="preserve">Например, купить футляр подходящего размера для билетов, которые Сендай-сан сделала специально для меня, а заодно захватить десерт на вечер.</w:t>
      </w:r>
    </w:p>
    <w:p>
      <w:r>
        <w:t xml:space="preserve">Это вещь не первой необходимости, но почему бы не купить её сегодня?</w:t>
      </w:r>
    </w:p>
    <w:p>
      <w:r>
        <w:t xml:space="preserve">Я поднимаюсь с кровати и начинаю собираться.</w:t>
      </w:r>
    </w:p>
    <w:p>
      <w:r>
        <w:t xml:space="preserve">На улице холодно, поэтому, не забыв прихватить синий шарф, подаренный Сендай-сан, и варежки от Майки, я выхожу из комнаты. Постучав три раза в дверь соседней комнаты, я зову: «Сендай-сан», — и добавляю: «Я ухожу в магазин».</w:t>
      </w:r>
    </w:p>
    <w:p>
      <w:r>
        <w:t xml:space="preserve">Не дожидаясь ответа, я направляюсь к выходу из общей зоны, но слышу, как Сендай-сан окликает меня: «Мияги».</w:t>
      </w:r>
    </w:p>
    <w:p>
      <w:r>
        <w:t xml:space="preserve">— Я с тобой. И вообще, почему ты пытаешься уйти без меня?</w:t>
      </w:r>
    </w:p>
    <w:p>
      <w:r>
        <w:t xml:space="preserve">— Это не то, ради чего стоит идти вместе. Куплю кое-что по мелочи и сразу вернусь.</w:t>
      </w:r>
    </w:p>
    <w:p>
      <w:r>
        <w:t xml:space="preserve">Мне не хочется признаваться, что причина выхода — покупка футляра для билетов, поэтому я бросаю: «Ну, я пошла», — и пытаюсь выйти, но она хватает меня за руку, заставляя остановиться.</w:t>
      </w:r>
    </w:p>
    <w:p>
      <w:r>
        <w:t xml:space="preserve">— Даже если по мелочи, давай сходим вместе. Я сейчас соберусь, подожди.</w:t>
      </w:r>
    </w:p>
    <w:p>
      <w:r>
        <w:t xml:space="preserve">— Ждать лень, я уже ухожу.</w:t>
      </w:r>
    </w:p>
    <w:p>
      <w:r>
        <w:t xml:space="preserve">— Пять минут, стой тут.</w:t>
      </w:r>
    </w:p>
    <w:p>
      <w:r>
        <w:t xml:space="preserve">Сендай-сан добавляет: «Только попробуй уйти, жди меня», — так что уйти в одиночку у меня уже не получится.</w:t>
      </w:r>
    </w:p>
    <w:p>
      <w:r>
        <w:t xml:space="preserve">Я со вздохом опускаюсь на стул.</w:t>
      </w:r>
    </w:p>
    <w:p>
      <w:r>
        <w:t xml:space="preserve">Придется ограничиться покупкой десерта.</w:t>
      </w:r>
    </w:p>
    <w:p>
      <w:r>
        <w:t xml:space="preserve">Похоже, теперь каждый раз, когда я буду собираться в магазин, Сендай-сан будет увязываться следом. Значит, футляр придется купить в тот день, когда она будет на подработке репетитором или когда начнется учеба в университете.</w:t>
      </w:r>
    </w:p>
    <w:p>
      <w:r>
        <w:t xml:space="preserve">— Мияги, извини, что заставила ждать. Пошли.</w:t>
      </w:r>
    </w:p>
    <w:p>
      <w:r>
        <w:t xml:space="preserve">Дверь её комнаты открывается, и Сендай-сан легко выходит наружу. Я не засекала время, но, кажется, прошло даже меньше пяти минут.</w:t>
      </w:r>
    </w:p>
    <w:p>
      <w:r>
        <w:t xml:space="preserve">— Что ты там хотела купить по мелочи?</w:t>
      </w:r>
    </w:p>
    <w:p>
      <w:r>
        <w:t xml:space="preserve">Сендай-сан, улыбаясь, весело спрашивает и выходит из общей зоны первой.</w:t>
      </w:r>
    </w:p>
    <w:p>
      <w:r>
        <w:t xml:space="preserve">— Могла бы и не спрашивать.</w:t>
      </w:r>
    </w:p>
    <w:p>
      <w:r>
        <w:t xml:space="preserve">— Говори давай. Всё равно скоро узнаю.</w:t>
      </w:r>
    </w:p>
    <w:p>
      <w:r>
        <w:t xml:space="preserve">Мы обуваемся и выходим из дома.</w:t>
      </w:r>
    </w:p>
    <w:p>
      <w:r>
        <w:t xml:space="preserve">— Пудинг, — коротко отвечаю я.</w:t>
      </w:r>
    </w:p>
    <w:p>
      <w:r>
        <w:t xml:space="preserve">— Давай лучше возьмем торт, — тут же отвечает она.</w:t>
      </w:r>
    </w:p>
    <w:p>
      <w:r>
        <w:t xml:space="preserve">— В кондитерскую идти лень.</w:t>
      </w:r>
    </w:p>
    <w:p>
      <w:r>
        <w:t xml:space="preserve">— Тогда давай не будем покупать торт, а возьмем что-нибудь в духе Рождества, например, жареную курицу? — предлагает Сендай-сан, пока мы спускаемся по лестнице.</w:t>
      </w:r>
    </w:p>
    <w:p>
      <w:r>
        <w:t xml:space="preserve">— Делай как хочешь.</w:t>
      </w:r>
    </w:p>
    <w:p>
      <w:r>
        <w:t xml:space="preserve">Кажется, наша вечеринка рискует стать слишком уж роскошной, но сопротивляться уже нет смысла. Оставив выбор продуктов на усмотрение Сендай-сан, мы вместе направились в супермаркет.</w:t>
      </w:r>
    </w:p>
    <w:p>
      <w:r>
        <w:t xml:space="preserve">Я крепче сжимаю свой синий шарф. В отличие от комнаты, на улице холодно.</w:t>
      </w:r>
    </w:p>
    <w:p>
      <w:r>
        <w:t xml:space="preserve">Раньше, когда у меня не было шарфа, от любого порыва ветра я съеживалась и мечтала поскорее спрятаться в каком-нибудь теплом месте. Но теперь, с шарфом, я чувствую, что могу идти вперед, даже несмотря на холод.</w:t>
      </w:r>
    </w:p>
    <w:p>
      <w:r>
        <w:t xml:space="preserve">Я смотрю по сторонам. Сендай-сан весело что-то рассказывает: о том, как трудно было рисовать борзую, как она тренировалась, делая множество набросков, и о том, что рисунок черной кошки — её лучшая работа.</w:t>
      </w:r>
    </w:p>
    <w:p>
      <w:r>
        <w:t xml:space="preserve">Слушая её, я невольно думаю: в детстве она так же усердно тренировалась рисовать, чтобы сделать те самые билетики?</w:t>
      </w:r>
    </w:p>
    <w:p>
      <w:r>
        <w:t xml:space="preserve">За разговорами мы быстро добираемся до супермаркета. Сендай-сан берет корзину, и мы идем между стеллажами. Вдруг я слышу её оживленный голос:</w:t>
      </w:r>
    </w:p>
    <w:p>
      <w:r>
        <w:t xml:space="preserve">— Раз уж мы здесь, давай возьмем сидр.</w:t>
      </w:r>
    </w:p>
    <w:p>
      <w:r>
        <w:t xml:space="preserve">— Сендай-сан, алкоголь запрещен.</w:t>
      </w:r>
    </w:p>
    <w:p>
      <w:r>
        <w:t xml:space="preserve">— Я просто посмотрю.</w:t>
      </w:r>
    </w:p>
    <w:p>
      <w:r>
        <w:t xml:space="preserve">Не дожидаясь моего ответа, она направляется к алкогольному отделу. Я неохотно иду следом, и когда она останавливается, я вижу её разочарованное лицо.</w:t>
      </w:r>
    </w:p>
    <w:p>
      <w:r>
        <w:t xml:space="preserve">— Эх, тут нет ничего без газов.</w:t>
      </w:r>
    </w:p>
    <w:p>
      <w:r>
        <w:t xml:space="preserve">— Даже если бы было, покупать всё равно нельзя.</w:t>
      </w:r>
    </w:p>
    <w:p>
      <w:r>
        <w:t xml:space="preserve">— А другие алкогольные напитки?</w:t>
      </w:r>
    </w:p>
    <w:p>
      <w:r>
        <w:t xml:space="preserve">— Нельзя.</w:t>
      </w:r>
    </w:p>
    <w:p>
      <w:r>
        <w:t xml:space="preserve">— Ну, я же не буду пить, можно купить?</w:t>
      </w:r>
    </w:p>
    <w:p>
      <w:r>
        <w:t xml:space="preserve">— Если не будешь пить, то и покупать незачем.</w:t>
      </w:r>
    </w:p>
    <w:p>
      <w:r>
        <w:t xml:space="preserve">— Мияги, ты такая жадина.</w:t>
      </w:r>
    </w:p>
    <w:p>
      <w:r>
        <w:t xml:space="preserve">Сендай-сан преувеличенно вздыхает. Но тут же, снова повеселев, добавляет: «Ну ладно, потерплю до следующего раза», — и берет меня под руку.</w:t>
      </w:r>
    </w:p>
    <w:p>
      <w:r>
        <w:t xml:space="preserve">— Давай зайдем в отдел готовой еды. Нужно купить запеченную курицу.</w:t>
      </w:r>
    </w:p>
    <w:p>
      <w:r>
        <w:t xml:space="preserve">Она тянет меня за собой в нужную сторону.</w:t>
      </w:r>
    </w:p>
    <w:p>
      <w:r>
        <w:t xml:space="preserve">— ...Мы ведь купим что-то ещё, чтобы создать рождественское настроение, да?</w:t>
      </w:r>
    </w:p>
    <w:p>
      <w:r>
        <w:t xml:space="preserve">— Конечно. Пусть даже из супермаркета, но нам обязательно нужен торт, а ещё жареная курица и картошка. И про твой пудинг я тоже не забыла.</w:t>
      </w:r>
    </w:p>
    <w:p>
      <w:r>
        <w:t xml:space="preserve">— Если мы берем запеченную курицу, зачем нам ещё и жареная? Сплошная курица получается.</w:t>
      </w:r>
    </w:p>
    <w:p>
      <w:r>
        <w:t xml:space="preserve">— Чем больше еды, тем лучше, разве нет?</w:t>
      </w:r>
    </w:p>
    <w:p>
      <w:r>
        <w:t xml:space="preserve">Сендай-сан, пребывающая в отличном настроении, кладет в корзину запеченную, жареную курицу и картошку.</w:t>
      </w:r>
    </w:p>
    <w:p>
      <w:r>
        <w:t xml:space="preserve">— Сендай-сан, ты выглядишь такой веселой.</w:t>
      </w:r>
    </w:p>
    <w:p>
      <w:r>
        <w:t xml:space="preserve">— Мне весело. А тебе, Мияги?</w:t>
      </w:r>
    </w:p>
    <w:p>
      <w:r>
        <w:t xml:space="preserve">— ...Думаю, неплохо.</w:t>
      </w:r>
    </w:p>
    <w:p>
      <w:r>
        <w:t xml:space="preserve">Я не привыкла к такому Рождеству, но с Сендай-сан мне кажется, что я не против провести так же и следующий год.</w:t>
      </w:r>
    </w:p>
    <w:p>
      <w:r>
        <w:t xml:space="preserve">— Вот как. Тогда давай вместе делать ещё больше разных веселых вещей.</w:t>
      </w:r>
    </w:p>
    <w:p>
      <w:r>
        <w:t xml:space="preserve">Сендай-сан произносит это звонким голосом и кладет в корзину упаковку с двумя кусочками бисквитного торта.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