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97 — Что знает Сендай — 1</w:t>
      </w:r>
    </w:p>
    <w:p>
      <w:r>
        <w:rPr>
          <w:i/>
          <w:sz w:val="18"/>
        </w:rPr>
        <w:t xml:space="preserve">https://lorachi.baconana.com/novel/6826a0be0435f42ed048ce31/chapter/97</w:t>
      </w:r>
    </w:p>
    <w:p>
      <w:r>
        <w:t xml:space="preserve">Постель для черной кошки, которую мне сегодня подарила Сендай, стала моей подушкой. На спине крокодила нельзя использовать салфетки, они могут упасть. Стол отвлекал от учебы, а книги на полке было трудно доставать. Так что прикроватная тумба стала моим местом - по собственному желанию, а не по чьему-то замыслу. "Она сказала, что вы друзья. Ты счастлива?" Я затаскиваю крокодила, который обычно лежит на полу, на кровать. Крокодил молчит, когда я кладу его рядом с черной кошкой. Это нормально. Было бы жутко, если бы он ответил. Тем не менее. Кем меня считает Сендай? У меня в комнате не так много плюшевых игрушек, только крокодил на салфетке, и я никогда не говорила, что люблю их. Я также не упоминала, что мне нравятся кошки или животные. Непонятно, почему мне подарили плюшевого черного кота на Рождество. Вообще-то, Сендай не похожа на человека, который стал бы дарить плюшевую игрушку. Мне кажется, она выбрала это не специально, а случайно, потому что я ей безразлична. Но если бы она подарила мне аксессуар, как я ей, я бы оттолкнула ее. Наверное, я смогла принять подарок, потому что это была плюшевая игрушка - нечто нейтральное. Проблема в том, что в этой комнате есть еще одна вещь, связанная с ней. "Я даже не знаю, что делать с ее формой." Я глажу черную кошку по голове, а затем заглядываю в шкаф. Там лежит блузка Сендай. С этой блузкой, которую я никогда не носила, связано несколько воспоминаний. Я пыталась вынести ее из комнаты, но не смогла. Теперь она лежит в моем шкафу и выглядит как моя форма. А недавно появившаяся черная кошка тоже связана с Сендай. Кроме того, события этого дня, которые я хотела бы забыть, так прочно засели в памяти, что я не могу их выбросить из головы. Такие вещи - настоящая проблема. Я кладу крокодила на пол. Выдыхаю весь воздух и закрываю глаза. Я не хочу, чтобы Сендай узнала, что то, что произошло на этой кровати, было ужасно стыдно, но не настолько отвратительно, чтобы я это запретила. С Сендай мы зашли дальше, чем я ожидала. Я не отрицаю, что немного задумалась, но, кажется, я позволила ей слишком много. У нас не было секса. Сендай должна была сказать об этом в самом начале, но почему-то все продолжается. Я думала, что это правило настолько очевидно для нас, что нам даже не нужно было его озвучивать. И все же мы сделали то, что можно назвать нарушением правил - как сегодня, так и во время летних каникул. Я не хотела заставлять ее проходить через все это. Если бы я пожаловалась Сендай, она бы наверняка сказала, что это я решила позволить ей зайти так далеко. Но я должна была простить ее, потому что она согласилась помочь мне с учебой во время зимних каникул. Теперь, когда я думаю об этом, мне кажется, что Сендай вообще не упоминала о зимних каникулах, чтобы получить что-то взамен. Я злюсь, потому что мне кажется, что меня заставили обвинить во всем Сендай, чтобы я смогла разобраться со своими чувствами, что то, что произошло сегодня, было чем-то неизбежным. И даже если это так, я в недоумении от того, что вот так безоговорочно простила ее. Всегда выбираю я, а не Сендай. Я тщательно выбираю. Я думаю, что Сендай коварна. Она устанавливает правила для себя, но потом отбрасывает их и подходит ко мне. Семя этих отношений было посажено мной, когда я заплатила пять тысяч, чтобы купить ее внимание. Это семя никогда не должно было прорасти, оно должно было остаться в земле. Но Сендай поливает и лелеет его. Я не просила ее об этом. Если бы семена не проросли, мы могли бы сделать выпускную церемонию финальной точкой без сожалений. Но как только они проросли, я почувствовала себя виноватой за то, что хотела их вырвать. И чем больше они растут, тем больше мы сомневаемся, стоит ли прекращать их жизнь. На самом деле, я жалею, что в тот день решила прекратить наши отношения в конце церемонии вручения дипломов. И все же я не так уж сильно жалею о том, что произошло сегодня. Однако я не уверена, что только мне было неловко. Мне кажется, что я единственная, кто проиграл. Я бы хотела позвонить Сендай и пожаловаться, если это возможно, но мы не на той стадии отношений, когда можно просто так звонить. Ей еще не пора спать, поэтому я уверена, что она возьмет трубку, если я позвоню. Но после того, что произошло сегодня, я не могу позвонить ей даже с жалобой. Я не смогла попросить Сендай поужинать со мной, и она ушла, не упомянув об ужине. Я просто притворялась, чтобы не чувствовать себя неловко, поэтому даже на зимних каникулах старалась не звонить ей. "Это потому, что Сендай все портит." Если я позвоню ей сразу после каникул, она может чего-то ожидать, а если не позвоню, она не узнает, на что был произведен обмен. Я беру черную кошку, лежащую у моей кровати. Я пытаюсь подбросить ее к потолку, но останавливаюсь. Я беру черную кошку за лапу и возвращаю ее на место. Я привыкла к одиночеству, но сегодня, оставшись наедине со своими мыслями, я могу думать только о том, о чем не хочу думать. Сегодня в этой комнате так тяжело, что она не кажется мне моей. Мне не по себе, словно я ощущаю присутствие Сендай, которой здесь быть не должно. Я встаю и беру со стола свой телефон. Я хочу поговорить с кем-нибудь, но при слове "кто-нибудь" мне вспоминается лицо Сендай. Но "кто-то" - это "кто-то", а не только Сендай. И черная кошка, и крокодил рядом со мной, но они не разговаривают. Я нахожу имя Маики на экране. "У тебя есть время? Я хочу немного поговорить." Я отправляю сообщение Майке, и она отвечает: "Все в порядке." Я тут же звоню и с облегчением слышу веселый голос на другом конце. Знакомый голос успокаивает меня. Я не собираюсь говорить о том, что произошло сегодня. И я начинаю рассказывать Майке о том, что произошло сегодня не здесь, а в другом месте.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