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25 — Глава 25</w:t>
      </w:r>
    </w:p>
    <w:p>
      <w:r>
        <w:rPr>
          <w:i/>
          <w:sz w:val="18"/>
        </w:rPr>
        <w:t xml:space="preserve">https://lorachi.baconana.com/novel/6831ed530435f42ed048cf07/chapter/25</w:t>
      </w:r>
    </w:p>
    <w:p>
      <w:r>
        <w:t xml:space="preserve">Мы молча шли по коридору.</w:t>
      </w:r>
    </w:p>
    <w:p>
      <w:r>
        <w:t xml:space="preserve">Харуя не задавала вопросов, а Миру явно старалась быть тактичной. Но эта тишина была на удивление комфортной. Никто не лез в личное пространство, и эта дистанция успокаивала.</w:t>
      </w:r>
    </w:p>
    <w:p>
      <w:r>
        <w:t xml:space="preserve">Когда мы спускались по лестнице, Миру вдруг подняла руку.</w:t>
      </w:r>
    </w:p>
    <w:p>
      <w:r>
        <w:t xml:space="preserve">«Ладно, я возвращаюсь в клуб! До завтра!»</w:t>
      </w:r>
    </w:p>
    <w:p>
      <w:r>
        <w:t xml:space="preserve">Она бодро бросила это и ушла, чуть ли не пританцовывая. Её спина казалась освобождённой от неловкости.</w:t>
      </w:r>
    </w:p>
    <w:p>
      <w:r>
        <w:t xml:space="preserve">«…Из-за этой девчонки день был тот ещё», — пробормотала я с горькой улыбкой. Я не злилась всерьёз, просто устала.</w:t>
      </w:r>
    </w:p>
    <w:p>
      <w:r>
        <w:t xml:space="preserve">«Ну да, потратили время впустую. В итоге нас обеих обманули», — сказала Харуя в своей обычной манере, но в её голосе чувствовалась лёгкая колкость. Я не могла понять, направлена ли она на Миру или на Котонэ.</w:t>
      </w:r>
    </w:p>
    <w:p>
      <w:r>
        <w:t xml:space="preserve">«Пустая трата времени, да. И разговор с Котонэ тоже был пустой».</w:t>
      </w:r>
    </w:p>
    <w:p>
      <w:r>
        <w:t xml:space="preserve">Я невольно повторила слово «пустой» и скривилась. Хотела казаться сильной, но в глубине души что-то болезненно сжалось.</w:t>
      </w:r>
    </w:p>
    <w:p>
      <w:r>
        <w:t xml:space="preserve">«Для “просто старых воспоминаний” в твоих словах слишком много яда. Небось, она предложила возобновить отношения?»</w:t>
      </w:r>
    </w:p>
    <w:p>
      <w:r>
        <w:t xml:space="preserve">Харуя посмотрела мне прямо в глаза. Её взгляд не был шутливым или насмешливым — он был тихим, но острым, словно искал правду.</w:t>
      </w:r>
    </w:p>
    <w:p>
      <w:r>
        <w:t xml:space="preserve">«…Ну, что-то вроде того», — ответила я, отводя взгляд. Старалась говорить ровно, без лишних эмоций.</w:t>
      </w:r>
    </w:p>
    <w:p>
      <w:r>
        <w:t xml:space="preserve">«И ты отказалась?»</w:t>
      </w:r>
    </w:p>
    <w:p>
      <w:r>
        <w:t xml:space="preserve">«Отказалась. Мгновенно».</w:t>
      </w:r>
    </w:p>
    <w:p>
      <w:r>
        <w:t xml:space="preserve">«Хм… Ну, тогда ладно».</w:t>
      </w:r>
    </w:p>
    <w:p>
      <w:r>
        <w:t xml:space="preserve">Харуя больше ничего не сказала и пошла дальше. Глядя на её спину, я слегка выдохнула.</w:t>
      </w:r>
    </w:p>
    <w:p>
      <w:r>
        <w:t xml:space="preserve">«Могу же я завести себе кого угодно, это моё дело».</w:t>
      </w:r>
    </w:p>
    <w:p>
      <w:r>
        <w:t xml:space="preserve">В тот же миг Харуя остановилась. Я заметила это и невольно замерла.</w:t>
      </w:r>
    </w:p>
    <w:p>
      <w:r>
        <w:t xml:space="preserve">«…Не твоё».</w:t>
      </w:r>
    </w:p>
    <w:p>
      <w:r>
        <w:t xml:space="preserve">Она сказала это тихо, не оборачиваясь. В её голосе не было привычной шутливости.</w:t>
      </w:r>
    </w:p>
    <w:p>
      <w:r>
        <w:t xml:space="preserve">«Если у тебя будет кто-то, это помешает нашей подработке».</w:t>
      </w:r>
    </w:p>
    <w:p>
      <w:r>
        <w:t xml:space="preserve">Харуя повернулась ко мне с улыбкой. Но эта улыбка казалась натянутой.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