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26 — Глава 26</w:t>
      </w:r>
    </w:p>
    <w:p>
      <w:r>
        <w:rPr>
          <w:i/>
          <w:sz w:val="18"/>
        </w:rPr>
        <w:t xml:space="preserve">https://lorachi.baconana.com/novel/6831ed530435f42ed048cf07/chapter/26</w:t>
      </w:r>
    </w:p>
    <w:p>
      <w:r>
        <w:t xml:space="preserve">«…И правда».</w:t>
      </w:r>
    </w:p>
    <w:p>
      <w:r>
        <w:t xml:space="preserve">Чего я вообще ждала? Я знала, что Харуя не скажет что-то вроде «не хочу» или «мне будет одиноко». Она не из тех, кто показывает такие эмоции.</w:t>
      </w:r>
    </w:p>
    <w:p>
      <w:r>
        <w:t xml:space="preserve">«Вот именно, так что пошли домой. Моя шея уже скучает по твоим рукам и кричит от тоски!»</w:t>
      </w:r>
    </w:p>
    <w:p>
      <w:r>
        <w:t xml:space="preserve">Харуя театрально приложила руку к шее и наклонила голову. Её лёгкий, шутливый тон, как всегда, всё превращал в игру. Но её голос почему-то засел в ушах.</w:t>
      </w:r>
    </w:p>
    <w:p>
      <w:r>
        <w:t xml:space="preserve">«Хи-хи, ты разве такой шутливый персонаж?»</w:t>
      </w:r>
    </w:p>
    <w:p>
      <w:r>
        <w:t xml:space="preserve">Я невольно рассмеялась и поравнялась с ней. Харуя пожала плечами и подмигнула с наигранной игривостью.</w:t>
      </w:r>
    </w:p>
    <w:p>
      <w:r>
        <w:t xml:space="preserve">«Просто решила развлечь тебя, чтобы не заскучала. Не хочу, чтобы ты меня бросила от скуки».</w:t>
      </w:r>
    </w:p>
    <w:p>
      <w:r>
        <w:t xml:space="preserve">Котонэ тоже говорила, что бросила меня, потому что я ей надоела…</w:t>
      </w:r>
    </w:p>
    <w:p>
      <w:r>
        <w:t xml:space="preserve">Эта мысль внезапно всплыла в голове, и я замолчала.</w:t>
      </w:r>
    </w:p>
    <w:p>
      <w:r>
        <w:t xml:space="preserve">«…Не переживай. Я не из тех, кто быстро теряет интерес».</w:t>
      </w:r>
    </w:p>
    <w:p>
      <w:r>
        <w:t xml:space="preserve">Мой голос был неожиданно тихим и мягким, даже для меня самой.</w:t>
      </w:r>
    </w:p>
    <w:p>
      <w:r>
        <w:t xml:space="preserve">Харуя на миг уставилась на меня, а потом мягко улыбнулась.</w:t>
      </w:r>
    </w:p>
    <w:p>
      <w:r>
        <w:t xml:space="preserve">«Верно, ты же из тех, кого бросают, да?»</w:t>
      </w:r>
    </w:p>
    <w:p>
      <w:r>
        <w:t xml:space="preserve">«…Погоди, ты подслушивала мой разговор с Котонэ?»</w:t>
      </w:r>
    </w:p>
    <w:p>
      <w:r>
        <w:t xml:space="preserve">Я прищурилась, глядя на Харую. Хотела пошутить, но, кажется, в моих словах была доля серьёзности.</w:t>
      </w:r>
    </w:p>
    <w:p>
      <w:r>
        <w:t xml:space="preserve">«Ну, если приложить ухо к двери, всё слышно».</w:t>
      </w:r>
    </w:p>
    <w:p>
      <w:r>
        <w:t xml:space="preserve">Спрашивать у меня о разговоре, а потом самой подслушивать? Харуя, как и ожидалось, не заслуживает доверия.</w:t>
      </w:r>
    </w:p>
    <w:p>
      <w:r>
        <w:t xml:space="preserve">«…Это низко».</w:t>
      </w:r>
    </w:p>
    <w:p>
      <w:r>
        <w:t xml:space="preserve">«А разве не глупо обсуждать такое в клубной комнате?»</w:t>
      </w:r>
    </w:p>
    <w:p>
      <w:r>
        <w:t xml:space="preserve">Я почти согласилась, но тут же нахмурилась.</w:t>
      </w:r>
    </w:p>
    <w:p>
      <w:r>
        <w:t xml:space="preserve">«…Да ну, серьёзно?»</w:t>
      </w:r>
    </w:p>
    <w:p>
      <w:r>
        <w:t xml:space="preserve">Я не сдержалась и повысила голос. Харуя, довольная собой, тихо рассмеялась.</w:t>
      </w:r>
    </w:p>
    <w:p>
      <w:r>
        <w:t xml:space="preserve">«Вот-вот, так держать. Карен должна быть именно такой».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