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30 — Глава 30</w:t>
      </w:r>
    </w:p>
    <w:p>
      <w:r>
        <w:rPr>
          <w:i/>
          <w:sz w:val="18"/>
        </w:rPr>
        <w:t xml:space="preserve">https://lorachi.baconana.com/novel/6831ed530435f42ed048cf07/chapter/30</w:t>
      </w:r>
    </w:p>
    <w:p>
      <w:r>
        <w:t xml:space="preserve">«Тогда… сюда».</w:t>
      </w:r>
    </w:p>
    <w:p>
      <w:r>
        <w:t xml:space="preserve">Щёлк. С лёгким звуком белый камень переворачивается. Из чёрного в белый. Всего лишь такая мелочь, а сердце почему-то ёкнуло.</w:t>
      </w:r>
    </w:p>
    <w:p>
      <w:r>
        <w:t xml:space="preserve">«Последняя модель и правда крутая. Всё так плавно работает», — сказала Харуя, хотя в «Отелло» разницу не почувствуешь. Но, видя её довольный вид, я просто улыбнулась, ничего не сказав.</w:t>
      </w:r>
    </w:p>
    <w:p>
      <w:r>
        <w:t xml:space="preserve">Чёрные и белые камни переворачиваются с тихим звуком. Такой простой экран, а я так сосредоточилась. Наверное, потому что играю с Харуей.</w:t>
      </w:r>
    </w:p>
    <w:p>
      <w:r>
        <w:t xml:space="preserve">«…Эй, не задумывайся слишком долго. Время выйдет», — Харуя наклонилась, заглядывая мне в лицо.</w:t>
      </w:r>
    </w:p>
    <w:p>
      <w:r>
        <w:t xml:space="preserve">На её лице была привычная уверенная улыбка, но в глазах мелькало что-то испытующее.</w:t>
      </w:r>
    </w:p>
    <w:p>
      <w:r>
        <w:t xml:space="preserve">«Да-да, сейчас поставлю», — ответила я с лёгким вздохом, управляя контроллером. Пригляделась — моё положение уже почти безнадёжно.</w:t>
      </w:r>
    </w:p>
    <w:p>
      <w:r>
        <w:t xml:space="preserve">Все углы захвачены, и края доски постепенно заполняются цветом Харуи.</w:t>
      </w:r>
    </w:p>
    <w:p>
      <w:r>
        <w:t xml:space="preserve">Кажется, отыграться не получится.</w:t>
      </w:r>
    </w:p>
    <w:p>
      <w:r>
        <w:t xml:space="preserve">«Хи-хи… Слабачка, Карен. А ведь проигравшего ждёт наказание», — сказала Харуя.</w:t>
      </w:r>
    </w:p>
    <w:p>
      <w:r>
        <w:t xml:space="preserve">«Чего? Первый раз слышу», — я остановила руку с контроллером и посмотрела на неё. А она лишь весело смеялась.</w:t>
      </w:r>
    </w:p>
    <w:p>
      <w:r>
        <w:t xml:space="preserve">«Не переживай, просто ответишь на мой вопрос. Такое наказание ведь нормально, да?»</w:t>
      </w:r>
    </w:p>
    <w:p>
      <w:r>
        <w:t xml:space="preserve">Харуя озорно улыбнулась, поставила свой камень. Щёлк — и доска ещё больше почернела.</w:t>
      </w:r>
    </w:p>
    <w:p>
      <w:r>
        <w:t xml:space="preserve">«…Всё равно спросишь что-нибудь дурацкое, да?»</w:t>
      </w:r>
    </w:p>
    <w:p>
      <w:r>
        <w:t xml:space="preserve">«Дурацкое или нет — тебе решать».</w:t>
      </w:r>
    </w:p>
    <w:p>
      <w:r>
        <w:t xml:space="preserve">Её слова почему-то задели.</w:t>
      </w:r>
    </w:p>
    <w:p>
      <w:r>
        <w:t xml:space="preserve">Но сказать «не хочу» — значит признать поражение. Так что я молча поставила белый камень.</w:t>
      </w:r>
    </w:p>
    <w:p>
      <w:r>
        <w:t xml:space="preserve">«Ладно, считай, я победила», — сказала Харуя, останавливая игру и повернувшись ко мне.</w:t>
      </w:r>
    </w:p>
    <w:p>
      <w:r>
        <w:t xml:space="preserve">Я выдохнула, сдаваясь.</w:t>
      </w:r>
    </w:p>
    <w:p>
      <w:r>
        <w:t xml:space="preserve">«И что ты хочешь спросить?»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