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начала подрабатывать, душa красивых девушек</w:t>
      </w:r>
    </w:p>
    <w:p>
      <w:r>
        <w:rPr>
          <w:b/>
          <w:sz w:val="32"/>
        </w:rPr>
        <w:t xml:space="preserve">Глава 31 — Глава 31</w:t>
      </w:r>
    </w:p>
    <w:p>
      <w:r>
        <w:rPr>
          <w:i/>
          <w:sz w:val="18"/>
        </w:rPr>
        <w:t xml:space="preserve">https://lorachi.baconana.com/novel/6831ed530435f42ed048cf07/chapter/31</w:t>
      </w:r>
    </w:p>
    <w:p>
      <w:r>
        <w:t xml:space="preserve">«Итак, Карен, ты когда-нибудь целовалась?»</w:t>
      </w:r>
    </w:p>
    <w:p>
      <w:r>
        <w:t xml:space="preserve">Вот что она решила спросить.</w:t>
      </w:r>
    </w:p>
    <w:p>
      <w:r>
        <w:t xml:space="preserve">Я прищурилась и посмотрела на Харую.</w:t>
      </w:r>
    </w:p>
    <w:p>
      <w:r>
        <w:t xml:space="preserve">«…Обязательно отвечать?»</w:t>
      </w:r>
    </w:p>
    <w:p>
      <w:r>
        <w:t xml:space="preserve">«Если не ответишь, это не наказание», — Харуя улыбнулась, демонстративно наклонив голову, будто подгоняя меня. Но в её глазах было не только поддразнивание — там читался испытующий взгляд. Я невольно отвела глаза.</w:t>
      </w:r>
    </w:p>
    <w:p>
      <w:r>
        <w:t xml:space="preserve">«Конечно, целовалась. С Котонэ… почти всё делала».</w:t>
      </w:r>
    </w:p>
    <w:p>
      <w:r>
        <w:t xml:space="preserve">Я ответила ровно, без интонаций.</w:t>
      </w:r>
    </w:p>
    <w:p>
      <w:r>
        <w:t xml:space="preserve">Но сама заметила, как тяжело прозвучали слова. Воспоминания о тех ощущениях на губах всплыли в голове, и в груди слегка защемило.</w:t>
      </w:r>
    </w:p>
    <w:p>
      <w:r>
        <w:t xml:space="preserve">«Не задавай такие очевидные вопросы», — сказала я с лёгкой насмешкой над собой.</w:t>
      </w:r>
    </w:p>
    <w:p>
      <w:r>
        <w:t xml:space="preserve">Харуя перестала улыбаться и тихо пробормотала:</w:t>
      </w:r>
    </w:p>
    <w:p>
      <w:r>
        <w:t xml:space="preserve">«Значит, эта в костюме была твоей первой?»</w:t>
      </w:r>
    </w:p>
    <w:p>
      <w:r>
        <w:t xml:space="preserve">«Костюмная?»</w:t>
      </w:r>
    </w:p>
    <w:p>
      <w:r>
        <w:t xml:space="preserve">«Ага, не стоит называть её по имени».</w:t>
      </w:r>
    </w:p>
    <w:p>
      <w:r>
        <w:t xml:space="preserve">Харуя откинулась на спинку дивана, глядя в потолок.</w:t>
      </w:r>
    </w:p>
    <w:p>
      <w:r>
        <w:t xml:space="preserve">Её тон был шутливым, но в голосе чувствовалась колкость.</w:t>
      </w:r>
    </w:p>
    <w:p>
      <w:r>
        <w:t xml:space="preserve">«Миру — одержимая, Котонэ — костюмная. Ты, как всегда, придумываешь странные прозвища», — сказала я, пожав плечами. Но Харуя не рассмеялась.</w:t>
      </w:r>
    </w:p>
    <w:p>
      <w:r>
        <w:t xml:space="preserve">«Первый поцелуй в третьем классе средней школы… хм…»</w:t>
      </w:r>
    </w:p>
    <w:p>
      <w:r>
        <w:t xml:space="preserve">Она пробормотала это, будто игнорируя меня.</w:t>
      </w:r>
    </w:p>
    <w:p>
      <w:r>
        <w:t xml:space="preserve">«Ладно, давай ещё четыре партии. За каждый проигрыш — отвечаешь на вопрос».</w:t>
      </w:r>
    </w:p>
    <w:p>
      <w:r>
        <w:t xml:space="preserve">Я не видела шансов победить Харую в «Отелло», даже случайно. Если так пойдёт, я не только не смогу сегодня её «придушить», но и весь вечер буду отвечать на вопросы.</w:t>
      </w:r>
    </w:p>
    <w:p>
      <w:r>
        <w:t xml:space="preserve">«Погоди, я даже случайно не смогу тебя обыграть. Может, другую игру?»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