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34 — Глава 34</w:t>
      </w:r>
    </w:p>
    <w:p>
      <w:r>
        <w:rPr>
          <w:i/>
          <w:sz w:val="18"/>
        </w:rPr>
        <w:t xml:space="preserve">https://lorachi.baconana.com/novel/6831ed530435f42ed048cf07/chapter/34</w:t>
      </w:r>
    </w:p>
    <w:p>
      <w:r>
        <w:t xml:space="preserve">«…Мне твоя “уникальность” не нужна».</w:t>
      </w:r>
    </w:p>
    <w:p>
      <w:r>
        <w:t xml:space="preserve">«Эй, разве мои стоны тебя не заводят?»</w:t>
      </w:r>
    </w:p>
    <w:p>
      <w:r>
        <w:t xml:space="preserve">«Ещё чего!!»</w:t>
      </w:r>
    </w:p>
    <w:p>
      <w:r>
        <w:t xml:space="preserve">Я схватилась за голову. Точнее, я уже держалась за неё.</w:t>
      </w:r>
    </w:p>
    <w:p>
      <w:r>
        <w:t xml:space="preserve">«Не заводят! У меня нет таких фетишей!»</w:t>
      </w:r>
    </w:p>
    <w:p>
      <w:r>
        <w:t xml:space="preserve">Я невольно повысила голос, а Харуя, хихикая, посмотрела на меня, как на маленькое животное, которое она дразнит.</w:t>
      </w:r>
    </w:p>
    <w:p>
      <w:r>
        <w:t xml:space="preserve">«Ладно, можно сначала с моими вопросами разобраться?»</w:t>
      </w:r>
    </w:p>
    <w:p>
      <w:r>
        <w:t xml:space="preserve">Она внезапно вернулась к теме, и я нахмурилась.</w:t>
      </w:r>
    </w:p>
    <w:p>
      <w:r>
        <w:t xml:space="preserve">Точно, помимо исхода «камень-ножницы-бумага», у Харуи ещё был этот её «вопросный тайм».</w:t>
      </w:r>
    </w:p>
    <w:p>
      <w:r>
        <w:t xml:space="preserve">«…Уф. Ладно, всё равно не отвертеться, да?»</w:t>
      </w:r>
    </w:p>
    <w:p>
      <w:r>
        <w:t xml:space="preserve">«Ага. Не сбежишь», — Харуя невинно улыбнулась, но эта улыбка была самой пугающей.</w:t>
      </w:r>
    </w:p>
    <w:p>
      <w:r>
        <w:t xml:space="preserve">У меня плохое предчувствие. Но деваться некуда, надо собраться.</w:t>
      </w:r>
    </w:p>
    <w:p>
      <w:r>
        <w:t xml:space="preserve">«…И что ты хочешь спросить?»</w:t>
      </w:r>
    </w:p>
    <w:p>
      <w:r>
        <w:t xml:space="preserve">«Хм, дай подумать…»</w:t>
      </w:r>
    </w:p>
    <w:p>
      <w:r>
        <w:t xml:space="preserve">Харуя, с довольным видом, слегка надула губы, задумавшись.</w:t>
      </w:r>
    </w:p>
    <w:p>
      <w:r>
        <w:t xml:space="preserve">Этот жест был милым, но от этого становилось только тревожнее.</w:t>
      </w:r>
    </w:p>
    <w:p>
      <w:r>
        <w:t xml:space="preserve">«Ладно… Карен, есть ещё какая-нибудь девушка, чью шею ты хотела бы сжать?»</w:t>
      </w:r>
    </w:p>
    <w:p>
      <w:r>
        <w:t xml:space="preserve">«…Что?»</w:t>
      </w:r>
    </w:p>
    <w:p>
      <w:r>
        <w:t xml:space="preserve">Мой мозг полностью завис.</w:t>
      </w:r>
    </w:p>
    <w:p>
      <w:r>
        <w:t xml:space="preserve">Я готовилась к странным вопросам, но этот был совсем из другой плоскости.</w:t>
      </w:r>
    </w:p>
    <w:p>
      <w:r>
        <w:t xml:space="preserve">«Да нет таких, конечно! Я это только ради подработки делаю».</w:t>
      </w:r>
    </w:p>
    <w:p>
      <w:r>
        <w:t xml:space="preserve">Я отчаянно отрицала, а Харуя тихо рассмеялась.</w:t>
      </w:r>
    </w:p>
    <w:p>
      <w:r>
        <w:t xml:space="preserve">«Поняла. Тогда следующий вопрос: какая у тебя сейчас сила хвата?»</w:t>
      </w:r>
    </w:p>
    <w:p>
      <w:r>
        <w:t xml:space="preserve">«…Сила хвата?»</w:t>
      </w:r>
    </w:p>
    <w:p>
      <w:r>
        <w:t xml:space="preserve">Вопрос был таким неожиданным, что я переспросила.</w:t>
      </w:r>
    </w:p>
    <w:p>
      <w:r>
        <w:t xml:space="preserve">«Ага, мне любопытно. С какой силой ты меня душишь?»</w:t>
      </w:r>
    </w:p>
    <w:p>
      <w:r>
        <w:t xml:space="preserve">«Эм… Кажется, на медосмотре мерили… около 25 кг, вроде».</w:t>
      </w:r>
    </w:p>
    <w:p>
      <w:r>
        <w:t xml:space="preserve">Я ответила наугад, и глаза Харуи округлились.</w:t>
      </w:r>
    </w:p>
    <w:p>
      <w:r>
        <w:t xml:space="preserve">«А у меня 32 кг», — небрежно бросила она, гордо улыбнувшись.</w:t>
      </w:r>
    </w:p>
    <w:p>
      <w:r>
        <w:t xml:space="preserve">«Да ладно, с этими тонкими руками?»</w:t>
      </w:r>
    </w:p>
    <w:p>
      <w:r>
        <w:t xml:space="preserve">Я невольно уставилась на её руки. Тонкие, изящные, мягкие на вид — и сильнее моих?</w:t>
      </w:r>
    </w:p>
    <w:p>
      <w:r>
        <w:t xml:space="preserve">«Не суди по внешности. Я, знаешь ли, занимаюсь силовыми тренировками».</w:t>
      </w:r>
    </w:p>
    <w:p>
      <w:r>
        <w:t xml:space="preserve">«…И зачем тебе это?»</w:t>
      </w:r>
    </w:p>
    <w:p>
      <w:r>
        <w:t xml:space="preserve">«Хм… Для самообороны, наверное?»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