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Секретная история, о которой они не знают (спецвыпуск Weekly Classic)</w:t>
      </w:r>
    </w:p>
    <w:p>
      <w:r>
        <w:rPr>
          <w:b/>
          <w:sz w:val="32"/>
        </w:rPr>
        <w:t xml:space="preserve">Глава 2 — Монолог утконоса (рассказ, происходящий после 242-й главы)</w:t>
      </w:r>
    </w:p>
    <w:p>
      <w:r>
        <w:rPr>
          <w:i/>
          <w:sz w:val="18"/>
        </w:rPr>
        <w:t xml:space="preserve">https://lorachi.baconana.com/novel/684abb310c69029321af6b4c/chapter/2</w:t>
      </w:r>
    </w:p>
    <w:p>
      <w:r>
        <w:t xml:space="preserve">В последнее время мне не особо весело.</w:t>
      </w:r>
    </w:p>
    <w:p>
      <w:r>
        <w:t xml:space="preserve">Я знаю, почему.</w:t>
      </w:r>
    </w:p>
    <w:p>
      <w:r>
        <w:t xml:space="preserve">Из-за новенького, который появился в этой комнате на Рождество — круглого и такого, что может забираться в постель к хозяйке.</w:t>
      </w:r>
    </w:p>
    <w:p>
      <w:r>
        <w:t xml:space="preserve">Из-за этого пингвина всё не так уж интересно.</w:t>
      </w:r>
    </w:p>
    <w:p>
      <w:r>
        <w:t xml:space="preserve">С тех пор, как он появился, хозяйка стала меньше любить меня, утконоса — чехол для салфеток. Хотя, если честно, она и раньше не то чтобы сильно меня баловала, но теперь, кажется, я ей ещё меньше интересна.</w:t>
      </w:r>
    </w:p>
    <w:p>
      <w:r>
        <w:t xml:space="preserve">И вообще, у пингвина есть имя — Пэн-чан, а у меня имени нет.</w:t>
      </w:r>
    </w:p>
    <w:p>
      <w:r>
        <w:t xml:space="preserve">Я выполняю важную роль — поставляю салфетки из своего спинного запаса, так что могли бы звать меня Камо-чан. Или, если Камо-чан не нравится, хотя бы Нохаси. Но хозяйка не зовёт меня никак.</w:t>
      </w:r>
    </w:p>
    <w:p>
      <w:r>
        <w:t xml:space="preserve">Пингвина не только зовут по имени, но иногда даже называют Шиори, и это несправедливо. Я ведь тоже могла бы стать заменой тому человеку, который зовёт хозяйку Сэндай-сан, но мне не дают такой возможности.</w:t>
      </w:r>
    </w:p>
    <w:p>
      <w:r>
        <w:t xml:space="preserve">Я чувствую разницу в любви.</w:t>
      </w:r>
    </w:p>
    <w:p>
      <w:r>
        <w:t xml:space="preserve">Но я не хочу быть на первом месте.</w:t>
      </w:r>
    </w:p>
    <w:p>
      <w:r>
        <w:t xml:space="preserve">У хозяйки уже есть её номер один — Мияги Шиори.</w:t>
      </w:r>
    </w:p>
    <w:p>
      <w:r>
        <w:t xml:space="preserve">Мияги Шиори — человек, которого выбрала хозяйка, тот, кто привёл меня в этот дом, и тот, кто зовёт хозяйку Сэндай-сан. Она важный для хозяйки человек, странная личность, которая, придя в эту комнату, хватает меня за лапы или бьёт мной хозяйку.</w:t>
      </w:r>
    </w:p>
    <w:p>
      <w:r>
        <w:t xml:space="preserve">Хозяйке нравится такой человек.</w:t>
      </w:r>
    </w:p>
    <w:p>
      <w:r>
        <w:t xml:space="preserve">Я не против того, что Мияги Шиори — номер один для хозяйки, и мне не неприятно, когда она держит меня за лапы, но вот бить хозяйку мной — это уже перебор. Я не хочу бить хозяйку.</w:t>
      </w:r>
    </w:p>
    <w:p>
      <w:r>
        <w:t xml:space="preserve">Но хозяйка, похоже, не против, когда Мияги Шиори её бьёт, пинает или даже кусает. Более того, она часто выглядит довольной, что бы та ни делала. Поэтому хозяйка принимает то, что Мияги Шиори использует меня, чтобы её ударить.</w:t>
      </w:r>
    </w:p>
    <w:p>
      <w:r>
        <w:t xml:space="preserve">Но вот принять пингвина мне сложно.</w:t>
      </w:r>
    </w:p>
    <w:p>
      <w:r>
        <w:t xml:space="preserve">Я тоже хочу, чтобы хозяйка меня много целовала и обнимала, как того пингвина. Но хозяйка целует Мияги Шиори чаще, чем пингвина, так что пингвин никогда не станет номером один.</w:t>
      </w:r>
    </w:p>
    <w:p>
      <w:r>
        <w:t xml:space="preserve">Номер один — это Мияги Шиори, а пингвин вечно будет вторым.</w:t>
      </w:r>
    </w:p>
    <w:p>
      <w:r>
        <w:t xml:space="preserve">…Стоп, это странно. Это бесит.</w:t>
      </w:r>
    </w:p>
    <w:p>
      <w:r>
        <w:t xml:space="preserve">Второе место — моё.</w:t>
      </w:r>
    </w:p>
    <w:p>
      <w:r>
        <w:t xml:space="preserve">Пингвин — новичок, так что он должен быть третьим.</w:t>
      </w:r>
    </w:p>
    <w:p>
      <w:r>
        <w:t xml:space="preserve">Если он станет третьим, я, пожалуй, смогу с ним подружиться.</w:t>
      </w:r>
    </w:p>
    <w:p>
      <w:r>
        <w:t xml:space="preserve">Потому что его плоские лапки чем-то похожи на мои. И у пингвина тоже есть клюв. Может, когда-нибудь я поговорю с ним немного.</w:t>
      </w:r>
    </w:p>
    <w:p>
      <w:r>
        <w:t xml:space="preserve">Но только, абсолютно точно.</w:t>
      </w:r>
    </w:p>
    <w:p>
      <w:r>
        <w:t xml:space="preserve">Только после того, как я стану номером два для хозяйки.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