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Алхимик-рукодельница ~Я просто занималась продажами на флимаркете, но меня стали считать легендарной~</w:t>
      </w:r>
    </w:p>
    <w:p>
      <w:r>
        <w:rPr>
          <w:b/>
          <w:sz w:val="32"/>
        </w:rPr>
        <w:t xml:space="preserve">Глава 18 — Слухи</w:t>
      </w:r>
    </w:p>
    <w:p>
      <w:r>
        <w:rPr>
          <w:i/>
          <w:sz w:val="18"/>
        </w:rPr>
        <w:t xml:space="preserve">https://lorachi.baconana.com/novel/690cb3f0398ac752e8df19ae/chapter/18</w:t>
      </w:r>
    </w:p>
    <w:p>
      <w:r>
        <w:t xml:space="preserve">То, что «Метеор» смог победить «Императора конца», — благодаря предметам с эффектом «блокировка мгновенной смерти». Это общее мнение, включая членов «Метеора». Главное внимание в этом рейде — на алхимике, который их создал.</w:t>
      </w:r>
    </w:p>
    <w:p>
      <w:r>
        <w:t xml:space="preserve">Но после рейда всё чаще слышится слух, что разработчик «блокировки мгновенной смерти» </w:t>
      </w:r>
      <w:r>
        <w:rPr>
          <w:b/>
        </w:rPr>
        <w:t xml:space="preserve">не состоит</w:t>
      </w:r>
      <w:r>
        <w:t xml:space="preserve"> в «Метеоре». Кто-то пустил его, чтобы отвлечь внимание от «Метеора». Однако «Метеор» не опроверг — и слух стал считаться правдой.</w:t>
      </w:r>
    </w:p>
    <w:p>
      <w:r>
        <w:rPr>
          <w:b/>
        </w:rPr>
        <w:t xml:space="preserve">Шу:</w:t>
      </w:r>
      <w:r>
        <w:t xml:space="preserve"> «Слухи пускают подгильдии "Сумерек". Довольно хитро».</w:t>
      </w:r>
    </w:p>
    <w:p>
      <w:r>
        <w:rPr>
          <w:b/>
        </w:rPr>
        <w:t xml:space="preserve">Хоширан:</w:t>
      </w:r>
      <w:r>
        <w:t xml:space="preserve"> «...Понятно. Но опровергать — плохая идея, да?»</w:t>
      </w:r>
    </w:p>
    <w:p>
      <w:r>
        <w:rPr>
          <w:b/>
        </w:rPr>
        <w:t xml:space="preserve">Шу:</w:t>
      </w:r>
      <w:r>
        <w:t xml:space="preserve"> «Да. Я и ещё несколько знаем, кто Ао-чан. Если соврём — дойдёт до неё, и будет плохо».</w:t>
      </w:r>
    </w:p>
    <w:p>
      <w:r>
        <w:rPr>
          <w:b/>
        </w:rPr>
        <w:t xml:space="preserve">Хоширан:</w:t>
      </w:r>
      <w:r>
        <w:t xml:space="preserve"> «Верно. Тогда молчим».</w:t>
      </w:r>
    </w:p>
    <w:p>
      <w:r>
        <w:rPr>
          <w:b/>
        </w:rPr>
        <w:t xml:space="preserve">Шу:</w:t>
      </w:r>
      <w:r>
        <w:t xml:space="preserve"> «Факт победы "Метеора" не меняется. Вы впереди — осознайте. Они жертвуют шансами заполучить Ао-чан, лишь бы сбить ваш темп».</w:t>
      </w:r>
    </w:p>
    <w:p>
      <w:r>
        <w:rPr>
          <w:b/>
        </w:rPr>
        <w:t xml:space="preserve">Хоширан:</w:t>
      </w:r>
      <w:r>
        <w:t xml:space="preserve"> «Знаю».</w:t>
      </w:r>
    </w:p>
    <w:p>
      <w:r>
        <w:t xml:space="preserve">То, что ортодоксальные «Сумерки» прибегают к уловкам, показывает, насколько они загнаны. Разница в силе приличная. Идея, что один производственник может её закрыть, — абсурд.</w:t>
      </w:r>
    </w:p>
    <w:p>
      <w:r>
        <w:t xml:space="preserve">Если «Сумерки» хотят Аой — только прямой подход: обычный скаутинг. Лучше, если мир думает, что она в «Метеоре». Меньше конкурентов, а если перейдёт — «Метеор» обвинят в обмане.</w:t>
      </w:r>
    </w:p>
    <w:p>
      <w:r>
        <w:t xml:space="preserve">Жертвуя этим, они пытаются сбить импульс «Метеора». Признак их отчаяния.</w:t>
      </w:r>
    </w:p>
    <w:p>
      <w:r>
        <w:t xml:space="preserve">―――――――――――――――</w:t>
      </w:r>
    </w:p>
    <w:p>
      <w:r>
        <w:t xml:space="preserve">Аой размышляла, как улучшить хэндмейд. Мать сказала: готовые предметы с «блокировкой» привлекли больше внимания, чем её нашивки.</w:t>
      </w:r>
    </w:p>
    <w:p>
      <w:r>
        <w:t xml:space="preserve">«Значит, гнаться за милым дизайном? Или за качеством материалов?»</w:t>
      </w:r>
    </w:p>
    <w:p>
      <w:r>
        <w:t xml:space="preserve">Она перебирала идеи, но наткнулась на главную проблему.</w:t>
      </w:r>
    </w:p>
    <w:p>
      <w:r>
        <w:t xml:space="preserve">«Вообще-то никто не заказывает детальный дизайн. Единственный, кто — Ганги-сан, и то "простой" или "обычный"».</w:t>
      </w:r>
    </w:p>
    <w:p>
      <w:r>
        <w:t xml:space="preserve">Клиенты Аой не заморачиваются дизайном, а она не в курсе моды.</w:t>
      </w:r>
    </w:p>
    <w:p>
      <w:r>
        <w:t xml:space="preserve">«...Не исправить за день. Значит, материалы...»</w:t>
      </w:r>
    </w:p>
    <w:p>
      <w:r>
        <w:t xml:space="preserve">Да, раньше она компенсировала плохие материалы техникой. Жалоб на производительность не было, но с топ-материалами клиенты охотнее купят.</w:t>
      </w:r>
    </w:p>
    <w:p>
      <w:r>
        <w:t xml:space="preserve">После бума с «блокировкой» у неё тёплый карман — можно не считать деньги на материалы.</w:t>
      </w:r>
    </w:p>
    <w:p>
      <w:r>
        <w:t xml:space="preserve">«Тогда посоветуюсь с Шу-сан».</w:t>
      </w:r>
    </w:p>
    <w:p>
      <w:r>
        <w:rPr>
          <w:b/>
        </w:rPr>
        <w:t xml:space="preserve">Аой:</w:t>
      </w:r>
      <w:r>
        <w:t xml:space="preserve"> «В торговой палате Шу-сан есть качественная ткань, нити?»</w:t>
      </w:r>
    </w:p>
    <w:p>
      <w:r>
        <w:rPr>
          <w:b/>
        </w:rPr>
        <w:t xml:space="preserve">Шу:</w:t>
      </w:r>
      <w:r>
        <w:t xml:space="preserve"> «...Есть? Что-то будешь делать, Ао-чан?»</w:t>
      </w:r>
    </w:p>
    <w:p>
      <w:r>
        <w:rPr>
          <w:b/>
        </w:rPr>
        <w:t xml:space="preserve">Аой:</w:t>
      </w:r>
      <w:r>
        <w:t xml:space="preserve"> «Ещё не решила».</w:t>
      </w:r>
    </w:p>
    <w:p>
      <w:r>
        <w:rPr>
          <w:b/>
        </w:rPr>
        <w:t xml:space="preserve">Шу:</w:t>
      </w:r>
      <w:r>
        <w:t xml:space="preserve"> «Понял. Скажи, когда решишь — подготовлю лучшее».</w:t>
      </w:r>
    </w:p>
    <w:p>
      <w:r>
        <w:rPr>
          <w:b/>
        </w:rPr>
        <w:t xml:space="preserve">Аой:</w:t>
      </w:r>
      <w:r>
        <w:t xml:space="preserve"> «Спасибо».</w:t>
      </w:r>
    </w:p>
    <w:p>
      <w:r>
        <w:t xml:space="preserve">Закончив переписку, Аой решила, что сделать сегодня. Выбрала </w:t>
      </w:r>
      <w:r>
        <w:rPr>
          <w:b/>
        </w:rPr>
        <w:t xml:space="preserve">плюшевую игрушку</w:t>
      </w:r>
      <w:r>
        <w:t xml:space="preserve">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