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25 — Внимание</w:t>
      </w:r>
    </w:p>
    <w:p>
      <w:r>
        <w:rPr>
          <w:i/>
          <w:sz w:val="18"/>
        </w:rPr>
        <w:t xml:space="preserve">https://lorachi.baconana.com/novel/690cb3f0398ac752e8df19ae/chapter/25</w:t>
      </w:r>
    </w:p>
    <w:p>
      <w:r>
        <w:t xml:space="preserve">Сара, мгновенно купившая плюшевую игрушку Аой, обратилась с проблемой.</w:t>
      </w:r>
    </w:p>
    <w:p>
      <w:r>
        <w:rPr>
          <w:b/>
        </w:rPr>
        <w:t xml:space="preserve">Аой:</w:t>
      </w:r>
      <w:r>
        <w:t xml:space="preserve"> «То есть, чувствуешь, что кто-то смотрит?»</w:t>
      </w:r>
    </w:p>
    <w:p>
      <w:r>
        <w:rPr>
          <w:b/>
        </w:rPr>
        <w:t xml:space="preserve">Сара:</w:t>
      </w:r>
      <w:r>
        <w:t xml:space="preserve"> «Да. Не на меня, а на Бэа-куна. Радует, что он в центре внимания, но когда и меня замечают — стыдно...»</w:t>
      </w:r>
    </w:p>
    <w:p>
      <w:r>
        <w:rPr>
          <w:b/>
        </w:rPr>
        <w:t xml:space="preserve">Аой:</w:t>
      </w:r>
      <w:r>
        <w:t xml:space="preserve"> «Тогда добавлю "отвод взгляда" к снаряжению. Эффект только на носителя — Бэа-куна? Внимание к плюшевой останется, а к тебе — исчезнет».</w:t>
      </w:r>
    </w:p>
    <w:p>
      <w:r>
        <w:rPr>
          <w:b/>
        </w:rPr>
        <w:t xml:space="preserve">Сара:</w:t>
      </w:r>
      <w:r>
        <w:t xml:space="preserve"> «Есть такое? Давай!»</w:t>
      </w:r>
    </w:p>
    <w:p>
      <w:r>
        <w:rPr>
          <w:b/>
        </w:rPr>
        <w:t xml:space="preserve">Аой:</w:t>
      </w:r>
      <w:r>
        <w:t xml:space="preserve"> «Сейчас добавлю».</w:t>
      </w:r>
    </w:p>
    <w:p>
      <w:r>
        <w:t xml:space="preserve">Сара часто консультируется по делам исследователей. Но Аой (не хвастаясь) почти ничего не знает о мире исследователей. Поэтому предлагает только силовые решения своими товарами.</w:t>
      </w:r>
    </w:p>
    <w:p>
      <w:r>
        <w:rPr>
          <w:b/>
        </w:rPr>
        <w:t xml:space="preserve">Сара:</w:t>
      </w:r>
      <w:r>
        <w:t xml:space="preserve"> «Как и с Бэа-куном, товары Аой-сан дешевле, чем в обычных магазинах?»</w:t>
      </w:r>
    </w:p>
    <w:p>
      <w:r>
        <w:rPr>
          <w:b/>
        </w:rPr>
        <w:t xml:space="preserve">Аой:</w:t>
      </w:r>
      <w:r>
        <w:t xml:space="preserve"> «Материалы дешёвые. Сама усиливаю — не нужно покупать дорогие. А зелья и скучные вещи не распродаю — так балансирую».</w:t>
      </w:r>
    </w:p>
    <w:p>
      <w:r>
        <w:t xml:space="preserve">В подземельях много снаряжения, которое деньгами не купишь. Уникаты Аой — из этой категории. Но она не знает и не заботится.</w:t>
      </w:r>
    </w:p>
    <w:p>
      <w:r>
        <w:t xml:space="preserve">Цены Аой (кроме расходников): материалы + α. Обычно высокая производительность = высокая цена, но Аой не может объективно оценить — только материалы и небольшая плата за труд. Многие товары </w:t>
      </w:r>
      <w:r>
        <w:rPr>
          <w:b/>
        </w:rPr>
        <w:t xml:space="preserve">слишком дешёвые</w:t>
      </w:r>
      <w:r>
        <w:t xml:space="preserve"> для их силы.</w:t>
      </w:r>
    </w:p>
    <w:p>
      <w:r>
        <w:t xml:space="preserve">Перепродай удачный товар — и миллионер.</w:t>
      </w:r>
    </w:p>
    <w:p>
      <w:r>
        <w:rPr>
          <w:b/>
        </w:rPr>
        <w:t xml:space="preserve">Сара:</w:t>
      </w:r>
      <w:r>
        <w:t xml:space="preserve"> «Значит, и Бэа-кун из дешёвых материалов? А он очень сильный».</w:t>
      </w:r>
    </w:p>
    <w:p>
      <w:r>
        <w:rPr>
          <w:b/>
        </w:rPr>
        <w:t xml:space="preserve">Аой:</w:t>
      </w:r>
      <w:r>
        <w:t xml:space="preserve"> «Плюшевая была прототипом — сильно снизила цену. Материалы на самом деле очень дорогие».</w:t>
      </w:r>
    </w:p>
    <w:p>
      <w:r>
        <w:rPr>
          <w:b/>
        </w:rPr>
        <w:t xml:space="preserve">Сара:</w:t>
      </w:r>
      <w:r>
        <w:t xml:space="preserve"> «В-вот как. Значит, повезло».</w:t>
      </w:r>
    </w:p>
    <w:p>
      <w:r>
        <w:t xml:space="preserve">Аой щедра к любимым клиентам. Топ-исследователи получают мощные вещи почти даром. В ответ приносят материалы как "сувениры" или переплачивают — и Аой возвращает это в виде имбовых товаров. Добрый круг.</w:t>
      </w:r>
    </w:p>
    <w:p>
      <w:r>
        <w:rPr>
          <w:b/>
        </w:rPr>
        <w:t xml:space="preserve">Аой:</w:t>
      </w:r>
      <w:r>
        <w:t xml:space="preserve"> «Но плюшевая правда в центре внимания?»</w:t>
      </w:r>
    </w:p>
    <w:p>
      <w:r>
        <w:rPr>
          <w:b/>
        </w:rPr>
        <w:t xml:space="preserve">Сара:</w:t>
      </w:r>
      <w:r>
        <w:t xml:space="preserve"> «Конечно! Такой милый и сильный Бэа-кун не может быть незамеченным! Даже незнакомец спросил, где купила».</w:t>
      </w:r>
    </w:p>
    <w:p>
      <w:r>
        <w:rPr>
          <w:b/>
        </w:rPr>
        <w:t xml:space="preserve">Аой:</w:t>
      </w:r>
      <w:r>
        <w:t xml:space="preserve"> «Рассказала?»</w:t>
      </w:r>
    </w:p>
    <w:p>
      <w:r>
        <w:rPr>
          <w:b/>
        </w:rPr>
        <w:t xml:space="preserve">Сара:</w:t>
      </w:r>
      <w:r>
        <w:t xml:space="preserve"> «У-у, испугалась и убежала».</w:t>
      </w:r>
    </w:p>
    <w:p>
      <w:r>
        <w:rPr>
          <w:b/>
        </w:rPr>
        <w:t xml:space="preserve">Аой:</w:t>
      </w:r>
      <w:r>
        <w:t xml:space="preserve"> «Типично Сара. Хорошо, не хочу, чтобы распространялось. Материалы для плюшевых закончились на моей "Нюи"».</w:t>
      </w:r>
    </w:p>
    <w:p>
      <w:r>
        <w:rPr>
          <w:b/>
        </w:rPr>
        <w:t xml:space="preserve">Сара:</w:t>
      </w:r>
      <w:r>
        <w:t xml:space="preserve"> «Поняла».</w:t>
      </w:r>
    </w:p>
    <w:p>
      <w:r>
        <w:t xml:space="preserve">Делать плюшевые — весело, но трудоёмко. Если хайп приведёт к массовым заказам — качество упадёт, милота пострадает.</w:t>
      </w:r>
    </w:p>
    <w:p>
      <w:r>
        <w:t xml:space="preserve">Создавать и встречать людей вроде Сары, ценящих товар — вот и всё хобби Аой. Расширяться не хочет.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