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3 — Торговец и обратная чешуя</w:t>
      </w:r>
    </w:p>
    <w:p>
      <w:r>
        <w:rPr>
          <w:i/>
          <w:sz w:val="18"/>
        </w:rPr>
        <w:t xml:space="preserve">https://lorachi.baconana.com/novel/690cb3f0398ac752e8df19ae/chapter/3</w:t>
      </w:r>
    </w:p>
    <w:p>
      <w:r>
        <w:t xml:space="preserve">В «Магазине подземелий» Аой занимается хэндмейдом как ремесленница, но таких, как она, немного. Чаще всего там торгуют дропом из подземелий и материалами.</w:t>
      </w:r>
    </w:p>
    <w:p>
      <w:r>
        <w:t xml:space="preserve">Более того, дроп и материалы обычно сдают в Ассоциацию подземелий или выставляют на аукцион. Продажа в интернете часто означает, что товар «с подвохом».</w:t>
      </w:r>
    </w:p>
    <w:p>
      <w:r>
        <w:t xml:space="preserve">«Круто! «Чистая вода Ундины» и «Хвост саламандры» — такие дешёвые! Выгодная покупка!»</w:t>
      </w:r>
    </w:p>
    <w:p>
      <w:r>
        <w:t xml:space="preserve">Низкая цена обычно из-за плохого качества или сильных повреждений. Обычные люди обходят такие товары стороной, но Аой, наоборот, берёт только их.</w:t>
      </w:r>
    </w:p>
    <w:p>
      <w:r>
        <w:t xml:space="preserve">Но это не значит, что она плохо разбирается в покупках.</w:t>
      </w:r>
    </w:p>
    <w:p>
      <w:r>
        <w:t xml:space="preserve">«Концентрация воды низкая, но если «извлечь» — будет очень полезно. Хвост сильно повреждён, как материал сложный, но магии в нём много — идеальный катализатор».</w:t>
      </w:r>
    </w:p>
    <w:p>
      <w:r>
        <w:t xml:space="preserve">Для алхимички Аой материалы из подземелий — бесконечные возможности. Она способна силой превращать в выгоду то, что для других — убыток.</w:t>
      </w:r>
    </w:p>
    <w:p>
      <w:r>
        <w:t xml:space="preserve">«Ну, что ещё... О, от Шу-сан».</w:t>
      </w:r>
    </w:p>
    <w:p>
      <w:r>
        <w:t xml:space="preserve">Пока искала другие находки, пришло сообщение. От мужчины по имени Шу, который часто снабжает её разными материалами.</w:t>
      </w:r>
    </w:p>
    <w:p>
      <w:r>
        <w:rPr>
          <w:b/>
        </w:rPr>
        <w:t xml:space="preserve">Шу:</w:t>
      </w:r>
      <w:r>
        <w:t xml:space="preserve"> «Ао-чан! Достал интересный материал, нужен? Сейчас за очищенную «Чистую воду Ундины» и «Хвост саламандры» как катализатор — «Одежда огненной мыши»!»</w:t>
      </w:r>
    </w:p>
    <w:p>
      <w:r>
        <w:rPr>
          <w:b/>
        </w:rPr>
        <w:t xml:space="preserve">Аой:</w:t>
      </w:r>
      <w:r>
        <w:t xml:space="preserve"> «Почему Шу-сан знает мою историю покупок?»</w:t>
      </w:r>
    </w:p>
    <w:p>
      <w:r>
        <w:rPr>
          <w:b/>
        </w:rPr>
        <w:t xml:space="preserve">Шу:</w:t>
      </w:r>
      <w:r>
        <w:t xml:space="preserve"> «О чём ты?!»</w:t>
      </w:r>
    </w:p>
    <w:p>
      <w:r>
        <w:rPr>
          <w:b/>
        </w:rPr>
        <w:t xml:space="preserve">Аой:</w:t>
      </w:r>
      <w:r>
        <w:t xml:space="preserve"> «Ладно, не важно. А что за интересный материал?»</w:t>
      </w:r>
    </w:p>
    <w:p>
      <w:r>
        <w:rPr>
          <w:b/>
        </w:rPr>
        <w:t xml:space="preserve">Шу:</w:t>
      </w:r>
      <w:r>
        <w:t xml:space="preserve"> ««Обратная чешуя адского дракона». Только что «Метеор» добил — свежак!»</w:t>
      </w:r>
    </w:p>
    <w:p>
      <w:r>
        <w:rPr>
          <w:b/>
        </w:rPr>
        <w:t xml:space="preserve">Аой:</w:t>
      </w:r>
      <w:r>
        <w:t xml:space="preserve"> «Звучит круто. Хочу обмен. Но кажется, мне выгоднее».</w:t>
      </w:r>
    </w:p>
    <w:p>
      <w:r>
        <w:rPr>
          <w:b/>
        </w:rPr>
        <w:t xml:space="preserve">Шу:</w:t>
      </w:r>
      <w:r>
        <w:t xml:space="preserve"> «Как всегда! У меня она всё равно только на продажу пойдёт».</w:t>
      </w:r>
    </w:p>
    <w:p>
      <w:r>
        <w:rPr>
          <w:b/>
        </w:rPr>
        <w:t xml:space="preserve">Аой:</w:t>
      </w:r>
      <w:r>
        <w:t xml:space="preserve"> «Для Шу-сан, который не делает невыгодных сделок, это редкость. Мне приятно, так что ладно».</w:t>
      </w:r>
    </w:p>
    <w:p>
      <w:r>
        <w:rPr>
          <w:b/>
        </w:rPr>
        <w:t xml:space="preserve">Шу:</w:t>
      </w:r>
      <w:r>
        <w:t xml:space="preserve"> «Бывает и такое. Отправлю как обычно, ок!»</w:t>
      </w:r>
    </w:p>
    <w:p>
      <w:r>
        <w:t xml:space="preserve">Закончив переписку, Аой сразу начала «извлечение» из «Чистой воды Ундины» и изготовление «Одежды огненной мыши».</w:t>
      </w:r>
    </w:p>
    <w:p>
      <w:r>
        <w:t xml:space="preserve">―――――――――――――――</w:t>
      </w:r>
    </w:p>
    <w:p>
      <w:r>
        <w:t xml:space="preserve">Главарь одной из крупнейших коммерческих гильдий — Курума Шу. Его заместительница, наблюдавшая за ним, улыбнулась редкому поведению босса.</w:t>
      </w:r>
    </w:p>
    <w:p>
      <w:r>
        <w:t xml:space="preserve">«Шу, неужели «Синяя алхимичка» настолько хороша, что ты так стараешься?»</w:t>
      </w:r>
    </w:p>
    <w:p>
      <w:r>
        <w:t xml:space="preserve">«Анна, не спрашивай лишнего. Никто лучше неё не справится с обратной чешуей. Вещь должна быть у того, кто может её использовать. Это наш принцип, верно?»</w:t>
      </w:r>
    </w:p>
    <w:p>
      <w:r>
        <w:t xml:space="preserve">«Да. И ты ведь не в убытке, правда?»</w:t>
      </w:r>
    </w:p>
    <w:p>
      <w:r>
        <w:t xml:space="preserve">«Конечно! «Вода» и «Одежда» — уже её работа, окупится. А если договориться, она и изделие с чешуёй продаст».</w:t>
      </w:r>
    </w:p>
    <w:p>
      <w:r>
        <w:t xml:space="preserve">«Когда ты выложил кучу денег за чешую на аукционе, гильдия чуть не взорвалась».</w:t>
      </w:r>
    </w:p>
    <w:p>
      <w:r>
        <w:t xml:space="preserve">Материалы «адского дракона» известны сложностью в обработке. Неумелое обращение — и проклянёшься. Самое сложное — «обратная чешуя». Но если обработать правильно — самое редкое.</w:t>
      </w:r>
    </w:p>
    <w:p>
      <w:r>
        <w:t xml:space="preserve">«Без знания об Ао-чан — понятно, почему так. Но она связана с Сейран из «Метеора». Если промолчать, «Метеор» заберёт всё снаряжение из дракона, и нам ничего не достанется».</w:t>
      </w:r>
    </w:p>
    <w:p>
      <w:r>
        <w:t xml:space="preserve">«Привилегия гильдии, прошедшей рейд».</w:t>
      </w:r>
    </w:p>
    <w:p>
      <w:r>
        <w:t xml:space="preserve">«Такое — позор для нас!»</w:t>
      </w:r>
    </w:p>
    <w:p>
      <w:r>
        <w:t xml:space="preserve">«Значит, надежда на доброту «Синей алхимички». Верить в неопределённость — для тебя редкость. Фуфу».</w:t>
      </w:r>
    </w:p>
    <w:p>
      <w:r>
        <w:t xml:space="preserve">В переговорах с другими Шу никогда не оставляет шанса сказать «нет». А тут — нет. Значит, он очень осторожен с «Синей алхимичкой». Даже «Великий торговец».</w:t>
      </w:r>
    </w:p>
    <w:p>
      <w:r>
        <w:t xml:space="preserve">«...Хватит болтать. Дел невпроворот!»</w:t>
      </w:r>
    </w:p>
    <w:p>
      <w:r>
        <w:t xml:space="preserve">«Даа, поняла».</w:t>
      </w:r>
    </w:p>
    <w:p>
      <w:r>
        <w:t xml:space="preserve">Не выдержав мягкого взгляда, Шу резко оборвал разговор.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