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37.1 — Послесловие ко второй арке</w:t>
      </w:r>
    </w:p>
    <w:p>
      <w:r>
        <w:rPr>
          <w:i/>
          <w:sz w:val="18"/>
        </w:rPr>
        <w:t xml:space="preserve">https://lorachi.baconana.com/novel/6924105189c0d0f03c39972f/chapter/37.1</w:t>
      </w:r>
    </w:p>
    <w:p>
      <w:r>
        <w:t xml:space="preserve">【Часовая ставка 10 000 иен】Глава 2 завершена!</w:t>
      </w:r>
    </w:p>
    <w:p>
      <w:r>
        <w:t xml:space="preserve">Вторая глава романа «Между нами — 10 000 иен в час» официально закончена! В этот раз в центре внимания были отношения Канаты и Аканэ. Я очень хотела подробнее показать среднюю школу Канаты и конкретно раскрыть её «я сильна в драках»-сеттинг…</w:t>
      </w:r>
    </w:p>
    <w:p>
      <w:r>
        <w:t xml:space="preserve">И наконец-то в самом конце…! Наконец-то! Ведь Юри всё это время называла её только «ты» или «Каната», и когда она впервые произнесла имя вслух, даже я, автор, почувствовала приятное покалывание (≧﹏≦) (Кстати, недавно заметила, что «あなた» и «奏向» отличаются всего на один иероглиф… совпадение?)</w:t>
      </w:r>
    </w:p>
    <w:p>
      <w:r>
        <w:t xml:space="preserve">◇</w:t>
      </w:r>
    </w:p>
    <w:p>
      <w:r>
        <w:t xml:space="preserve">Как обычно, немного информации о новых персонажах второй главы:</w:t>
      </w:r>
    </w:p>
    <w:p>
      <w:r>
        <w:t xml:space="preserve">・Юкихира Аканэ (雪平 朱音) «Друг» Канаты с подпорченной репутацией. Рост 159 см. Каштановый хвостик. Много чего пережила в прошлом. Цундэрэ-состав: 99% цун, 1% дэрэ.</w:t>
      </w:r>
    </w:p>
    <w:p>
      <w:r>
        <w:t xml:space="preserve">・Кисаки Чигайя (木崎 茅) Подруга Аканэ. Рост 158 см. Чёрное каре. Застенчивая и тихая. Секретарь студсовета.</w:t>
      </w:r>
    </w:p>
    <w:p>
      <w:r>
        <w:t xml:space="preserve">・Кодака Руна (小高 瑠奈) Королева касты. Рост 153 см. Серебристо-серые локоны. У неё очень страшная обратная сторона. Возможно, ещё появится.</w:t>
      </w:r>
    </w:p>
    <w:p>
      <w:r>
        <w:t xml:space="preserve">◇</w:t>
      </w:r>
    </w:p>
    <w:p>
      <w:r>
        <w:t xml:space="preserve">В третьей главе появится вице-президент студсовета, и Канате снова будет грозить отчисление…? А ещё я постепенно начну раскрывать ту «огромную младшеклассницу», о которой мельком упоминалось в 34-й главе. Во второй главе было много серьёзного, поэтому в третьей хочу добавить побольше комедии (моё горячее желание).</w:t>
      </w:r>
    </w:p>
    <w:p>
      <w:r>
        <w:t xml:space="preserve">План после завершения главы 2: Сначала выйдет одна интерлюдия, а затем начнётся третья глава. ▼ График обновлений ・Интерлюдия: 27 ноября (вс) ・Глава 3 (38-я глава): 4 декабря (вс)</w:t>
      </w:r>
    </w:p>
    <w:p>
      <w:r>
        <w:t xml:space="preserve">Буду очень рада, если вы продолжите наблюдать за тем, как медленно, но верно меняются отношения этих двоих.</w:t>
      </w:r>
    </w:p>
    <w:p>
      <w:r>
        <w:t xml:space="preserve">◇</w:t>
      </w:r>
    </w:p>
    <w:p>
      <w:r>
        <w:t xml:space="preserve">Дорогие читатели, огромное спасибо за подписки, сердечки, звёздочки и все ваши комментарии! Я читаю абсолютно каждый. Надеюсь на вашу дальнейшую поддержку! ♡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