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30 — Без названия</w:t>
      </w:r>
    </w:p>
    <w:p>
      <w:r>
        <w:rPr>
          <w:i/>
          <w:sz w:val="18"/>
        </w:rPr>
        <w:t xml:space="preserve">https://lorachi.baconana.com/novel/693361c0c0a6547f97296129/chapter/30</w:t>
      </w:r>
    </w:p>
    <w:p>
      <w:r>
        <w:t xml:space="preserve">— Прошло немало времени с тех пор, как Лотте начала работать в доме Зекросия.</w:t>
      </w:r>
    </w:p>
    <w:p>
      <w:r>
        <w:t xml:space="preserve">В этот день Алиша находилась на площади на территории королевского дворца. Там проходила торжественная церемония, на которой присутствовало множество рыцарей, дворян и даже члены королевской семьи.</w:t>
      </w:r>
    </w:p>
    <w:p>
      <w:r>
        <w:t xml:space="preserve">Раз в год проводится награждение рыцарей, отличившихся службой на благо королевства. Считается, что быть отмеченным в самом дворце — высшая честь для воина. Алиша и в этом году была удостоена награды за свои достижения.</w:t>
      </w:r>
    </w:p>
    <w:p>
      <w:r>
        <w:t xml:space="preserve">Особенно отмечали её быстроту при истреблении монстров во время экспедиций; кроме того, даже экстренные поручения она выполняла безупречно. Все присутствующие признавали: она — истинная «совершенная принцесса-рыцарь».</w:t>
      </w:r>
    </w:p>
    <w:p>
      <w:r>
        <w:t xml:space="preserve">Однако среди всеобщего восхищения нашелся человек, который сверлил героиню ледяным взглядом.</w:t>
      </w:r>
    </w:p>
    <w:p>
      <w:r>
        <w:t xml:space="preserve">— ...Почему?! Почему всегда оценивают только эту женщину!</w:t>
      </w:r>
    </w:p>
    <w:p>
      <w:r>
        <w:t xml:space="preserve">Девушку, облаченную в парадную рыцарскую форму, звали Эленфия Фресис. Обладательница длинных волнистых волос, собранных в два хвоста по бокам, была дочерью влиятельного дворянского рода Фресис и, как и Алиша, служила рыцарем.</w:t>
      </w:r>
    </w:p>
    <w:p>
      <w:r>
        <w:t xml:space="preserve">Проще говоря, она тоже была «принцессой-рыцарем», вот только её ни разу не награждали. В этом не было ничего удивительного: награды давали не за титулы, а за заслуги, и Эленфия просто ничем не отличилась. Поэтому всё, что она чувствовала, было обычной завистью.</w:t>
      </w:r>
    </w:p>
    <w:p>
      <w:r>
        <w:t xml:space="preserve">Она стояла не в строю рыцарей, а чуть поодаль, в безлюдном месте, наблюдая за церемонией — её статус позволял ей подобные вольности. В то же время это подчеркивало, что, в отличие от Алиши, она стала рыцарем далеко не самым честным путем.</w:t>
      </w:r>
    </w:p>
    <w:p>
      <w:r>
        <w:t xml:space="preserve">Сама Эленфия считала, что такое обособленное положение лишь подчеркивает её высокий статус среди рыцарей. Хотя на самом деле она просто злоупотребляла властью.</w:t>
      </w:r>
    </w:p>
    <w:p>
      <w:r>
        <w:t xml:space="preserve">— Полагаю, признание госпожи Алиши вполне заслуженно, — ответила на гневную тираду женщина в костюме горничной, стоявшая позади.</w:t>
      </w:r>
    </w:p>
    <w:p>
      <w:r>
        <w:t xml:space="preserve">Это была Кортье Эванс. Она уже долгое время служила дому Фресис и была единственной личной горничной Эленфии.</w:t>
      </w:r>
    </w:p>
    <w:p>
      <w:r>
        <w:t xml:space="preserve">В отличие от своей госпожи, Алиша, хоть и была дворянкой, никогда не кичилась происхождением. Она начала с самых низов и добилась всего упорным трудом. О ней восторженно отзывались коллеги, подчиненные и начальство. Не только рыцари — весь народ королевства признавал её талант.</w:t>
      </w:r>
    </w:p>
    <w:p>
      <w:r>
        <w:t xml:space="preserve">Другими словами, Алишу оценивали справедливо, и негодование Эленфии было, по сути, необоснованным.</w:t>
      </w:r>
    </w:p>
    <w:p>
      <w:r>
        <w:t xml:space="preserve">— Даже ты на стороне этой женщины?! — Эленфия бросила на Кортье острый, колючий взгляд.</w:t>
      </w:r>
    </w:p>
    <w:p>
      <w:r>
        <w:t xml:space="preserve">Если бы Эленфия могла это осознать, она бы не испытывала такой жгучей зависти.</w:t>
      </w:r>
    </w:p>
    <w:p>
      <w:r>
        <w:t xml:space="preserve">— ...Пожалуйста, тише. Если кто-то услышит, это лишь навредит вашей репутации, — шепотом предостерегла Кортье.</w:t>
      </w:r>
    </w:p>
    <w:p>
      <w:r>
        <w:t xml:space="preserve">Горничная была права. Кажется, Эленфия это поняла: она опасливо огляделась и пробормотала с затаенной обидой:</w:t>
      </w:r>
    </w:p>
    <w:p>
      <w:r>
        <w:t xml:space="preserve">— ...Будь у меня хоть один шанс проявить себя, я бы тоже стояла там.</w:t>
      </w:r>
    </w:p>
    <w:p>
      <w:r>
        <w:t xml:space="preserve">Но ведь искать возможность отличиться — это тоже часть работы рыцаря. Однако Эленфия видела лишь одно: при одинаковом статусе «принцесс-рыцарей» между ними лежала пропасть в общественном признании. Ей до сих пор поручали лишь мелкие задания для новичков.</w:t>
      </w:r>
    </w:p>
    <w:p>
      <w:r>
        <w:t xml:space="preserve">Такова была объективная оценка её способностей, и в ней не было ошибки. Но с таким положением дел ей никогда не стать как Алиша. Нет, она не хотела быть «как Алиша» — она хотела её превзойти.</w:t>
      </w:r>
    </w:p>
    <w:p>
      <w:r>
        <w:t xml:space="preserve">Высокомерие Эленфии не знало границ, а потому и ход её мыслей становился всё более порочным.</w:t>
      </w:r>
    </w:p>
    <w:p>
      <w:r>
        <w:t xml:space="preserve">— Вот бы мне раздобыть на неё какой-нибудь компромат... — настолько глупые идеи начали приходить ей в голову.</w:t>
      </w:r>
    </w:p>
    <w:p>
      <w:r>
        <w:t xml:space="preserve">Будь рядом кто-то, способный её образумить, возможно, Эленфия бы остановилась.</w:t>
      </w:r>
    </w:p>
    <w:p>
      <w:r>
        <w:t xml:space="preserve">— Компромат, значит? — отозвалась Кортье.</w:t>
      </w:r>
    </w:p>
    <w:p>
      <w:r>
        <w:t xml:space="preserve">Кортье была предана своей госпоже. Ради того, чтобы возвысить Эленфию, она была готова пойти на риск и сомнительные меры.</w:t>
      </w:r>
    </w:p>
    <w:p>
      <w:r>
        <w:t xml:space="preserve">Горничная мельком взглянула на Алишу, которая закончила церемонию и направилась к местам, где ожидали слуги дворян. Кортье и раньше часто видела Алишу. Обычно та сразу возвращалась на свое место.</w:t>
      </w:r>
    </w:p>
    <w:p>
      <w:r>
        <w:t xml:space="preserve">Наблюдая за передвижениями принцессы-рыцаря, Кортье заметила, что та о чем-то увлеченно беседует с молодой девушкой. По крайней мере, в прошлом году на церемонии Алиша была без сопровождения горничных. Она не была из тех, кто выставляет власть напоказ, и всегда позиционировала себя как простого рыцаря.</w:t>
      </w:r>
    </w:p>
    <w:p>
      <w:r>
        <w:t xml:space="preserve">«В этом году решила взять с собой?» — можно было бы подумать так, но их разговор выглядел слишком уж доверительным, почти интимным. Что-то изменилось в самой Алише, или... появился человек, вызвавший эти перемены?</w:t>
      </w:r>
    </w:p>
    <w:p>
      <w:r>
        <w:t xml:space="preserve">Кортье впилась пронзительным взглядом в эту пару.</w:t>
      </w:r>
    </w:p>
    <w:p>
      <w:r>
        <w:t xml:space="preserve">— Госпожа Эленфия, возможно... способ есть.</w:t>
      </w:r>
    </w:p>
    <w:p>
      <w:r>
        <w:t xml:space="preserve">— ? Способ для чего?</w:t>
      </w:r>
    </w:p>
    <w:p>
      <w:r>
        <w:t xml:space="preserve">— Способ зажать госпожу Алишу в тиски её собственной слабости, — бесстрастно произнесла Кортье.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