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стыдно ли проигрывать в силе обычной горничной?</w:t>
      </w:r>
    </w:p>
    <w:p>
      <w:r>
        <w:rPr>
          <w:b/>
          <w:sz w:val="32"/>
        </w:rPr>
        <w:t xml:space="preserve">Глава 32 — Без названия</w:t>
      </w:r>
    </w:p>
    <w:p>
      <w:r>
        <w:rPr>
          <w:i/>
          <w:sz w:val="18"/>
        </w:rPr>
        <w:t xml:space="preserve">https://lorachi.baconana.com/novel/693361c0c0a6547f97296129/chapter/32</w:t>
      </w:r>
    </w:p>
    <w:p>
      <w:r>
        <w:t xml:space="preserve">Особняк семьи Фресис также находился в пределах столицы.</w:t>
      </w:r>
    </w:p>
    <w:p>
      <w:r>
        <w:t xml:space="preserve">Это была огромная территория; и хотя ее не стоило сравнивать с домом Зекросия, поместье Фресис, пожалуй, ни в чем ему не уступало. Видимо, размер особняка и обширность угодий служили среди аристократов прямым мерилом их власти и влияния.</w:t>
      </w:r>
    </w:p>
    <w:p>
      <w:r>
        <w:t xml:space="preserve">Внутри безупречно ухоженного сада, сидя в кресле, Лотте оказалась лицом к лицу с Эленфией.</w:t>
      </w:r>
    </w:p>
    <w:p>
      <w:r>
        <w:t xml:space="preserve">— Угощайтесь напитками и сладостями, не стесняйтесь, — произнесла Эленфия, указывая на стол, уставленный яствами.</w:t>
      </w:r>
    </w:p>
    <w:p>
      <w:r>
        <w:t xml:space="preserve">Наверняка всё это было предметами роскоши. Алиша тоже любила сладости, но Лотте редко видела десерты, украшенные настолько искусно. Это были настоящие произведения искусства, созданные мастерами, и, честно говоря, Лотте едва хватало смелости к ним прикоснуться.</w:t>
      </w:r>
    </w:p>
    <w:p>
      <w:r>
        <w:t xml:space="preserve">Однако от нервного напряжения у нее пересохло в горле, поэтому она всё же поднесла к губам чашку чая.</w:t>
      </w:r>
    </w:p>
    <w:p>
      <w:r>
        <w:t xml:space="preserve">— Я слышала, ты служишь горничной у Алиши, — внезапно начала Эленфия.</w:t>
      </w:r>
    </w:p>
    <w:p>
      <w:r>
        <w:t xml:space="preserve">Лотте тут же поставила чашку и кивнула.</w:t>
      </w:r>
    </w:p>
    <w:p>
      <w:r>
        <w:t xml:space="preserve">— Д-да. Простите... так зачем вы меня позвали?</w:t>
      </w:r>
    </w:p>
    <w:p>
      <w:r>
        <w:t xml:space="preserve">— Алиша обычно не держит горничных подле себя. Она ведь «всего лишь рыцарь»... кажется, она придерживается такой официальной позиции. Но сегодня всё было иначе. Неужели ты настолько выдающаяся служанка?</w:t>
      </w:r>
    </w:p>
    <w:p>
      <w:r>
        <w:t xml:space="preserve">— Ч-что вы, совсем нет...</w:t>
      </w:r>
    </w:p>
    <w:p>
      <w:r>
        <w:t xml:space="preserve">«Выдающаяся» — услышав такое, Лотте едва не приняла это за чистую монету, но даже ей хватило сообразительности понять: без особой причины ее бы сюда не звали.</w:t>
      </w:r>
    </w:p>
    <w:p>
      <w:r>
        <w:t xml:space="preserve">— У меня тоже много отличных горничных. Кортье — одна из них. Но ведь хороших слуг много не бывает, не согласна?</w:t>
      </w:r>
    </w:p>
    <w:p>
      <w:r>
        <w:t xml:space="preserve">— ...?</w:t>
      </w:r>
    </w:p>
    <w:p>
      <w:r>
        <w:t xml:space="preserve">Лотте не понимала, к чему клонит Эленфия, и невольно нахмурилась. Она мельком взглянула на Кортье, стоявшую за спиной хозяйки, но та хранила молчание.</w:t>
      </w:r>
    </w:p>
    <w:p>
      <w:r>
        <w:t xml:space="preserve">— Проще говоря, я предлагаю тебе стать горничной дома Фресис.</w:t>
      </w:r>
    </w:p>
    <w:p>
      <w:r>
        <w:t xml:space="preserve">— ..?! М-меня?!</w:t>
      </w:r>
    </w:p>
    <w:p>
      <w:r>
        <w:t xml:space="preserve">От слов Эленфии у Лотте глаза полезли на лоб. Значит, она хочет переманить ее из дома Зекросия? Разве такое вообще возможно?</w:t>
      </w:r>
    </w:p>
    <w:p>
      <w:r>
        <w:t xml:space="preserve">— В этом нет ничего необычного. Среди знати это распространенная практика, — ответила Кортье, словно прочитав мысли Лотте.</w:t>
      </w:r>
    </w:p>
    <w:p>
      <w:r>
        <w:t xml:space="preserve">Возможно, у нее и самой был подобный опыт. Эленфия продолжила:</w:t>
      </w:r>
    </w:p>
    <w:p>
      <w:r>
        <w:t xml:space="preserve">— Расскажи мне, на каких условиях тебя наняли Зекросии, и я обещаю принять тебя на гораздо более выгодных. Ну так что, не хочешь стать моей горничной?</w:t>
      </w:r>
    </w:p>
    <w:p>
      <w:r>
        <w:t xml:space="preserve">Наверное, если бы человек отчаянно нуждался в деньгах, он бы не раздумывая принял такое предложение. Условия в доме Зекросия были отнюдь не плохими, но если Эленфия обещала их превзойти — для Лотте, занимавшейся черной работой, это было бы невероятно щедрым предложением.</w:t>
      </w:r>
    </w:p>
    <w:p>
      <w:r>
        <w:t xml:space="preserve">Однако в случае Лотте она работала на Зекросиев только потому, что там была Алиша. Наверняка были и другие верные слуги, но Лотте даже помыслить не могла о том, чтобы служить кому-то, кроме Алиши.</w:t>
      </w:r>
    </w:p>
    <w:p>
      <w:r>
        <w:t xml:space="preserve">— Э-это очень лестное предложение... и я вам очень благодарна, но...</w:t>
      </w:r>
    </w:p>
    <w:p>
      <w:r>
        <w:t xml:space="preserve">Лотте попыталась вежливо отказаться. Однако, пока она подбирала слова, чтобы не прозвучать грубо, ее речь стала путаной и нерешительной.</w:t>
      </w:r>
    </w:p>
    <w:p>
      <w:r>
        <w:t xml:space="preserve">— Условия могут быть любыми. Я готова принять тебя на тех правилах, которые выберешь ты сама.</w:t>
      </w:r>
    </w:p>
    <w:p>
      <w:r>
        <w:t xml:space="preserve">Услышать такое было, пожалуй, большой удачей. Но Лотте совсем не знала Эленфию. Она не могла пойти к ней на службу просто из-за хороших условий. Поэтому, что бы ей ни предложили, ответ оставался прежним.</w:t>
      </w:r>
    </w:p>
    <w:p>
      <w:r>
        <w:t xml:space="preserve">— ...Прошу прощения.</w:t>
      </w:r>
    </w:p>
    <w:p>
      <w:r>
        <w:t xml:space="preserve">Ей оставалось лишь низко склонить голову в знак отказа.</w:t>
      </w:r>
    </w:p>
    <w:p>
      <w:r>
        <w:t xml:space="preserve">— Вот как. Что ж, очень жаль.</w:t>
      </w:r>
    </w:p>
    <w:p>
      <w:r>
        <w:t xml:space="preserve">К удивлению Лотте, Эленфия не стала настаивать. Она предложила еще немного сладостей, перевела тему на пустую светскую болтовню, а затем велела Кортье проводить гостью.</w:t>
      </w:r>
    </w:p>
    <w:p>
      <w:r>
        <w:t xml:space="preserve">Честно говоря, Лотте чувствовала себя еще более виноватой из-за того, что к ней отнеслись так учтиво после ее отказа. Она пыталась возразить, что ее не нужно провожать, но Кортье все же дошла с ней до самых ворот поместья.</w:t>
      </w:r>
    </w:p>
    <w:p>
      <w:r>
        <w:t xml:space="preserve">— Если когда-нибудь передумаете — приходите в любое время. Мы всегда будем готовы вас принять.</w:t>
      </w:r>
    </w:p>
    <w:p>
      <w:r>
        <w:t xml:space="preserve">— Б-благодарим вас.</w:t>
      </w:r>
    </w:p>
    <w:p>
      <w:r>
        <w:t xml:space="preserve">Лотте не была уверена, уместно ли здесь слово «спасибо». В итоге она окончательно отклонила предложение дома Фресис и покинула их владения.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