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8 — Без названия</w:t>
      </w:r>
    </w:p>
    <w:p>
      <w:r>
        <w:rPr>
          <w:i/>
          <w:sz w:val="18"/>
        </w:rPr>
        <w:t xml:space="preserve">https://lorachi.baconana.com/novel/693361c0c0a6547f97296129/chapter/8</w:t>
      </w:r>
    </w:p>
    <w:p>
      <w:r>
        <w:t xml:space="preserve">«…С тех пор я изо всех сил старалась забыть об этом и ещё усерднее погрузилась в рыцарскую службу. Я старалась быть безупречно чистой и праведной… Потому что мне казалось: «Такое» желание у меня просто не должно существовать!»</w:t>
      </w:r>
    </w:p>
    <w:p>
      <w:r>
        <w:t xml:space="preserve">Действительно, бордель — место, совершенно несовместимое с такой, как Алиша. Если она туда врывается по службе — ещё ладно, но быть клиенткой… это немыслимо. А тут ещё и увиденное — две женщины вместе… Этого вполне достаточно, чтобы образ застрял в голове навсегда.</w:t>
      </w:r>
    </w:p>
    <w:p>
      <w:r>
        <w:t xml:space="preserve">(…Не совсем то, что я ожидала…)</w:t>
      </w:r>
    </w:p>
    <w:p>
      <w:r>
        <w:t xml:space="preserve">Лотте не понимала причины, но до этого разговора Алиша выглядела очень подавленной. Казалось, за всем этим кроется какая-то глубокая тайна, а на деле всё сводилось к тому, что она не может забыть увиденное в борделе «нездоровое» зрелище.</w:t>
      </w:r>
    </w:p>
    <w:p>
      <w:r>
        <w:t xml:space="preserve">Для образа Алиши это, конечно, разрушительно. Но…</w:t>
      </w:r>
    </w:p>
    <w:p>
      <w:r>
        <w:t xml:space="preserve">(Для самой Алиши-сама это действительно серьёзная проблема.)</w:t>
      </w:r>
    </w:p>
    <w:p>
      <w:r>
        <w:t xml:space="preserve">Лотте мысленно повторила это, чтобы себя успокоить.</w:t>
      </w:r>
    </w:p>
    <w:p>
      <w:r>
        <w:t xml:space="preserve">«…В итоге я просто накопила ещё больше стресса».</w:t>
      </w:r>
    </w:p>
    <w:p>
      <w:r>
        <w:t xml:space="preserve">«То есть… то, что вы тогда увидели, всё это время не выходило у вас из головы…?»</w:t>
      </w:r>
    </w:p>
    <w:p>
      <w:r>
        <w:t xml:space="preserve">«Именно. Честно говоря, очень сильно не выходило».</w:t>
      </w:r>
    </w:p>
    <w:p>
      <w:r>
        <w:t xml:space="preserve">«Очень сильно…»</w:t>
      </w:r>
    </w:p>
    <w:p>
      <w:r>
        <w:t xml:space="preserve">«Но это ещё не всё! Была и другая история!»</w:t>
      </w:r>
    </w:p>
    <w:p>
      <w:r>
        <w:t xml:space="preserve">Алиша подняла лицо, сжала кулаки и продолжила с жаром:</w:t>
      </w:r>
    </w:p>
    <w:p>
      <w:r>
        <w:t xml:space="preserve">«Как-то по другому делу мы арестовали преступника и конфисковали у него кое-что».</w:t>
      </w:r>
    </w:p>
    <w:p>
      <w:r>
        <w:t xml:space="preserve">«Кое-что…?»</w:t>
      </w:r>
    </w:p>
    <w:p>
      <w:r>
        <w:t xml:space="preserve">(Алиша-сама так разволновалась… Неужели что-то ещё хуже «магического зелья»…!?)</w:t>
      </w:r>
    </w:p>
    <w:p>
      <w:r>
        <w:t xml:space="preserve">«Да. И это оказались… вот такие пошлые книги».</w:t>
      </w:r>
    </w:p>
    <w:p>
      <w:r>
        <w:t xml:space="preserve">Алиша ткнула пальцем в книгу, лежавшую на столе.</w:t>
      </w:r>
    </w:p>
    <w:p>
      <w:r>
        <w:t xml:space="preserve">«Э-э… вот это самое…?»</w:t>
      </w:r>
    </w:p>
    <w:p>
      <w:r>
        <w:t xml:space="preserve">Лотте снова оказалась совсем не готова к такому повороту и окончательно растерялась. Разрыв между «Алишой, которой она восхищалась» и «Алишой, которая сидела перед ней сейчас», был слишком велик, и мозг Лотте отчаянно пытался это как-то совместить.</w:t>
      </w:r>
    </w:p>
    <w:p>
      <w:r>
        <w:t xml:space="preserve">Ведь речь шла о том, как Алиша вообще дошла до чтения эротики — с самого начала было ясно, что к чему-то «серьёзному» это не приведёт.</w:t>
      </w:r>
    </w:p>
    <w:p>
      <w:r>
        <w:t xml:space="preserve">«Такие книги широко распространены, владеть ими не преступление. В бордель я пойти не могу… но читать книги — это же можно. Если никто не узнает».</w:t>
      </w:r>
    </w:p>
    <w:p>
      <w:r>
        <w:t xml:space="preserve">Вот почему она прятала лицо. Да, выглядела она крайне подозрительно, но кто бы в такой глуши подумал, что под плащом и маской — сама Алиша Зекросия? В итоге Лотте узнала её по голосу, а потом ещё и маска порвалась, но в целом план сработал. Понятно, почему она так старалась: лишь бы никто не узнал.</w:t>
      </w:r>
    </w:p>
    <w:p>
      <w:r>
        <w:t xml:space="preserve">«…То есть вы специально приехали в такую даль, чтобы точно никто не узнал?»</w:t>
      </w:r>
    </w:p>
    <w:p>
      <w:r>
        <w:t xml:space="preserve">«Ну, частично под предлогом экспедиции. Рыцари часто бывают в провинции по службе. Но в основном — да, именно поэтому».</w:t>
      </w:r>
    </w:p>
    <w:p>
      <w:r>
        <w:t xml:space="preserve">Когда Лотте работала в особняке Зекросия, Алиша часто пропадала надолго — всё из-за заданий. Значит, в перерывах между ними она и заезжала за «тайным удовольствием».</w:t>
      </w:r>
    </w:p>
    <w:p>
      <w:r>
        <w:t xml:space="preserve">«Это стало моим маленьким секретным хобби… и вот, наконец, меня разоблачили».</w:t>
      </w:r>
    </w:p>
    <w:p>
      <w:r>
        <w:t xml:space="preserve">Пусть и случайно, но Лотте узнала правду. Для Алиши это было тем, что нужно скрывать любой ценой. Она даже сказала «убейте меня» — настолько серьёзно.</w:t>
      </w:r>
    </w:p>
    <w:p>
      <w:r>
        <w:t xml:space="preserve">Лотте не знала, что правильно ответить, но точно не хотела её загонять в угол.</w:t>
      </w:r>
    </w:p>
    <w:p>
      <w:r>
        <w:t xml:space="preserve">«Похоже, плохие дела всё-таки не остаются плохими делами».</w:t>
      </w:r>
    </w:p>
    <w:p>
      <w:r>
        <w:t xml:space="preserve">Алиша горько усмехнулась, глядя в пол.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