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3 · Глава 3.1 — Интерлюдия: Визит в мясную лавку Часть 5</w:t>
      </w:r>
    </w:p>
    <w:p>
      <w:r>
        <w:rPr>
          <w:i/>
          <w:sz w:val="18"/>
        </w:rPr>
        <w:t xml:space="preserve">https://lorachi.baconana.com/novel/693b2323a9288432f360ae00/volume/3/chapter/3.1</w:t>
      </w:r>
    </w:p>
    <w:p>
      <w:r>
        <w:t xml:space="preserve">НРАВИТСЯ ЛИ ХИНО моя грудь? — Хм-м… Казалось, она всегда находила повод потрогать ее — или, скорее, ударить по ней. Довольно сильно, причем. Иногда было правда больно, так что я всегда старалась блокировать удары. Так нравилась она ей или как? — Хм-м-м… — О чем ты там притворно задумалась, а? — поддразнила Хино, сидящая напротив меня за столом. Она всегда была рядом. Самым простым вариантом было бы спросить ее напрямую, конечно, но кто-то однажды сказал мне, что иногда мне нужно мыслить критически самой… или не говорил? Если подумать, может, я прочитала это в манге. Неважно, где я это взяла, это все равно был важный урок. Так что я перестала есть и начала думать. Лично я ненавидела свою грудь. Она всегда привлекала к себе внимание, и это заставляло меня стесняться. Но если она нравилась Хино, то, может, пришло время пересмотреть мое отношение к ней. — М-м-м-м… — Можешь думать об этом сколько влезет, но что бы это ни было, ты все равно забудешь через три секунды. Грубо! Я не НАСТОЛЬКО тупая! Я посмотрела на Хино. Ее грудь была… скромной… и она была низкой. Полная противоположность мне. Как мы получились такими разными, если ели так много одинаковой еды, пока росли? Заметка на будущее: спросить ее об этом позже. Прямо сейчас мне нужно было подумать о том, почему Хино нравится трогать чужой бюст. Нравится ей моя грудь или нет? Так что же? — М-м-м-н-гх…! — На, держи шоколадку. — Гха-а-а! И так я практически полностью забыла то, над чем так мучительно размышляла.</w:t>
      </w:r>
    </w:p>
    <w:p>
      <w:r>
        <w:t xml:space="preserve">~ Прогноз Адачи на сегодня ~ Как часто я могу писать Шимамуре, чтобы это не выглядело странно? Я спорила сама с собой по этому вопросу днями, и днями, и днями… Потом я поняла, что с моего последнего письма прошло две недели, поэтому отправила еще одно. Значит, две недели.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