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Адачи и Шимамура</w:t>
      </w:r>
    </w:p>
    <w:p>
      <w:r>
        <w:rPr>
          <w:b/>
          <w:sz w:val="32"/>
        </w:rPr>
        <w:t xml:space="preserve">Том 3 · Глава 4.1 — Интерлюдия: Яширо наносит визит Часть 5</w:t>
      </w:r>
    </w:p>
    <w:p>
      <w:r>
        <w:rPr>
          <w:i/>
          <w:sz w:val="18"/>
        </w:rPr>
        <w:t xml:space="preserve">https://lorachi.baconana.com/novel/693b2323a9288432f360ae00/volume/3/chapter/4.1</w:t>
      </w:r>
    </w:p>
    <w:p>
      <w:r>
        <w:t xml:space="preserve">— Я ПРИШЛА за своим шоколадом. — Воу! Из ниоткуда сбоку от меня выскакивает маленькая синяя голова. Судя по цвету, это Ячи. Я привыкла натыкаться на нее на улице по дороге из школы, но не у себя во дворе! Она ждала, пока я приду? — Кхм! Я пришла за своим шоколадом! Она размахивает руками, так что я начинаю делать то же самое в ответ. О нет. Я вообще-то покупала для нее шоколад в какой-то момент, но потом мне захотелось его съесть, так что я съела. Он был таким вкусным. Никаких сожалений. — День святого Валентина уже прошел. — Но наше обещание — нет, — ухмыляется она. Угх... это был довольно крутой ответ. Никогда не знала, что выпрашивание шоколада может быть таким элегантным. Хм-м-м. — Секундочку! — говорю я. — Окей! Ячи встает по стойке смирно; я оставляю ее снаружи и забегаю в дом. Обуви сестры у двери нет, значит, она еще не дома. Я бросаю сумку в нашей комнате, достаю кошелек и выхожу обратно. Там я нахожу Ячи, прыгающую вверх-вниз. — Уймись, дитя, — говорю я, подражая сестре. Затем пытаюсь положить руку Ячи на голову. Я тянусь, и тянусь, и тянусь. Ай, бока болят! Я не достаю! Не то чтобы Ячи супер высокая или что-то такое — просто я слишком маленькая. Даже на цыпочках я не совсем достаю до макушки ее головы. Похоже, мне тоже придется прыгать! Вот! Теперь достаю! Погоди, но... если я тоже прыгаю, как я буду удерживать ее на месте? Мы прыгаем и прыгаем, пока обе не взмокаем и не устаем. Затем я говорю: — Ладно, пошли покупать шоколад! — О, чудесно, — отвечает она, но это слово ей не совсем подходит. Время от времени в том, как она говорит, есть что-то странное... Может, она не из Японии?.. — В продуктовый! И вот мы идем в продуктовый. Странно — к этому моменту я уже привыкла гулять с ней. — В следующем году я обязательно подготовлю шоколад к четырнадцатому, как положено, — говорю я. — В следующем году? Хм-м. — Она задумывается. — Мой план был вернуться домой, как только я найду своего соотечественника. — Соотечественника? — Но где же может быть мой дорогой друг? Не спрашивай меня. Я даже не знаю, что такое «соотечественник». — Я следовала координатам, как могла, когда приземлилась, но эта планета просто такая огромная... Гуляя по поверхности, я не могу отличить одно место от другого. Это значительно усложнило мои поиски. Хм-м... вот ведь незадача. Я не поняла большую часть того, что сейчас сказала Ячи, но, по крайней мере, я вижу, что есть шанс, что ей, возможно, придется уйти уже завтра. Она просто такая хрупкая... Кажется, что она может исчезнуть в большом облаке синих искорок в любую секунду. — Без понятия, о чем ты говоришь, но обещание сейчас не повредит, верно? — говорю я. — Если потом окажется, что тебе придется его нарушить, просто предупреди меня! Вот что подсказывает мне нутро: нарушенное обещание все же не так печально, как обещание, которое вообще не удалось дать. Так что я думаю, мы можем дать обещание, пока есть возможность. Ячи улыбается, и летят искорки — искорки, которые идеально подходят к ее волосам. — Тогда давай так и сделаем. Ярко-синие искорки мягко плывут ко мне, пока мы сцепляем наши мизинцы. Она не знала про День святого Валентина, но знает про клятву на мизинцах? Какая чудачка. И так Ячи и я даем обещание на будущее, четкое и высеченное в камне.</w:t>
      </w:r>
    </w:p>
    <w:p>
      <w:r>
        <w:t xml:space="preserve">~ Прогноз Адачи на сегодня ~ Когда Шимамура сказала «продолжаем зажигать», это предполагало, что, с ее точки зрения, наша дружба до сих пор успешно «зажигала». — Хех... хе-хе... Свернувшись калачиком под одеялом, я тихо смеялась про себя в темноте. Ощущение спины Шимамуры впечаталось в мои руки. Теперь мой мозг мог достоверно воссоздать это всякий раз, когда я мечтала о том, как она меня обнимает.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