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 дороге домой мне понравилась одна девушка, и я решила её преследовать</w:t>
      </w:r>
    </w:p>
    <w:p>
      <w:r>
        <w:rPr>
          <w:b/>
          <w:sz w:val="32"/>
        </w:rPr>
        <w:t xml:space="preserve">Глава 1 — Без названия</w:t>
      </w:r>
    </w:p>
    <w:p>
      <w:r>
        <w:rPr>
          <w:i/>
          <w:sz w:val="18"/>
        </w:rPr>
        <w:t xml:space="preserve">https://lorachi.baconana.com/novel/69430539878ec492bfc791b6/chapter/1</w:t>
      </w:r>
    </w:p>
    <w:p>
      <w:r>
        <w:t xml:space="preserve">Гача-гача-гача. Я яростно кручу дверную ручку. — Не открывается. Конечно, не открывается. Ведь мы с Куросаки-сан — Куросаки и Итиномия Рэнэ Сунеха — совершенно чужие друг другу. Но ты не понимаешь? Одинокой милой девушке жить одной опасно, знаешь? Потому что такие, как я, существуют. Я могла бы взломать замок и войти, но не стала. Ещё не готова морально. Не готова увидеть милое личико Куросаки-сан. Ведь если посмотреть на Куросаки-сан в лицо прямо, она наверняка окажется невероятно милой, и я могу потерять сознание, или пойдёт кровь из носа, и тогда она меня возненавидит. Такое я не хочу. Поэтому я могу только в одностороннем порядке показывать своё лицо или вот так крутить дверную ручку — гача-гача. — Динь-дон. Естественно, интерфон игнорируют. Но это игнорирование почему-то доставляет мне удовольствие. Если бы это был обычный курьер, она бы вышла. Если бы друг, родственник или знакомый — вышла бы. Но когда это я — не выходит. Это чувство особости. Отвержение со стороны Куросаки-сан — редкая, ценная сторона её характера. Разве быть проигнорированной — это плохо? Весело искать, что же нужно сделать, чтобы она обратила на меня внимание. Если она обратит внимание, то такая ничтожная, как я, ниже червя, сможет разговаривать с национальным сокровищем — красавицей Куросаки-сан? Это точно будет неловко. Поэтому сейчас — нельзя. Не обращать внимания — это правильно. Гача-гача. Гача-гача. Динь-дон, динь-дон. Не выходит. Ну и ладно. Сегодня вернусь домой. На дверную ручку я повесила пакет с мороженым из Baskin-Robbins. Конечно, она его не съест. Это, естественно, с целью подразнить. Я развернулась и пошла прочь. Цок-цок-цок. Когда звук моих шагов полностью затих… «Эта девчонка…» Пробормотала Куросаки-сан, забирая пакет с мороженым.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