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Любовь неделима между близнецами</w:t>
      </w:r>
    </w:p>
    <w:p>
      <w:r>
        <w:rPr>
          <w:b/>
          <w:sz w:val="32"/>
        </w:rPr>
        <w:t xml:space="preserve">Глава 4.6 — Послесловие</w:t>
      </w:r>
    </w:p>
    <w:p>
      <w:r>
        <w:rPr>
          <w:i/>
          <w:sz w:val="18"/>
        </w:rPr>
        <w:t xml:space="preserve">https://lorachi.baconana.com/novel/69490568878ec492bfeb001b/chapter/4.6</w:t>
      </w:r>
    </w:p>
    <w:p>
      <w:r>
        <w:t xml:space="preserve">Есть известный кинорежиссёр по имени Одзу Ясудзиро. Говорят, что когда он писал сценарии к фильмам, он запирался в гостинице в Нагано вместе с сакэ "Дайягику". Поэтому я решила воспользоваться силой алкоголя и подумала о "Дайягику", но на медосмотре мне сказали, что моя печень на шаг от фуа-гра, так что я отказалась от этой идеи. Поэтому, не только "Дайягику", но и любой алкоголь я не пью ни капли, благодаря железной воле. Нет, я немного выпила. Это ложь. Я пила как обычно. Прощай, печень. Для написания этого романа алкоголь был необходим. Пожертвуй собой ради этого. В конечном итоге, этот роман был создан из мёртвых клеток печени. В студенческие годы я училась на факультете литературы. Это было место, где кипели разнообразные отаку, и мне было очень комфортно. Мы бесконечно обсуждали романы, фильмы, мангу, аниме и музыку. В знакомом баре, куда мы ходили после семинаров, мы разговаривали до самого закрытия. Лёгкий хайболл. Жирные котлеты на шпажках. Стены, пропитанные смолой от сигарет. Плохо подогнанная раздвижная дверь у входа. Пьяные студенты и офисные работники, чьи голоса становились всё громче. Звон стаканов без всякой осторожности. Неудобные стулья. Тесная однокомнатная квартира друга, куда мы приходили после закрытия. Университет, куда мы ходили в той же одежде. В то время и Дадзай Осаму, и Харухи из "Мелодии Тьмы" находились на одном уровне. После окончания университета, в повседневной жизни, полной работы, я перестала читать книги. Фильмы, аниме, манга и музыка — количество новых вещей, с которыми я сталкивалась, заметно уменьшилось. Я отдалилась от друзей, с которыми могла поговорить. Прошло несколько лет, и однажды я внезапно сильно заскучала по тому бару. Поэтому я вплела в этот роман то, что любила сама, и то, что любили мои друзья. Это и есть этот роман. Когда-нибудь, хотя сейчас это невозможно, я хочу обсудить этот роман вместе с прежними друзьями, сделав его закуской. Ну, я красиво завершила эту историю, но признаюсь. Я всё приукрасила. Вот так. Не принимайте слова писателя за чистую монету. Это железное правило факультета литературы. Умные читатели, наверное, заметили, что это то же самое, что и самореференция жителя Крита Эпименида. Ну что ж, думаю, я закончила довольно подходящими словами, так что на этом остановлюсь. Всем, кто взял эту книгу в руки и дочитал до конца, искренне спасибо. Надеюсь, что мы снова встретимся, и желаю вам всем "долголетия и процветания". 【Специальное спасибо】 Редактору, который довёл меня до этого момента, искреннее спасибо. Мне и в голову не приходило, что это станет книгой. Арумикку, спасибо за прекрасные иллюстрации. Эти надоедливые девчонки выглядят невероятно мило! И всем, кто участвовал в издании этой книги, включая редакцию, и всем читателям, кто взял её в руки — спасибо. Моей печени — прощай. Также я хочу выразить уважение к произведениям, которым отдала дань уважения в начале, таким как "Исповедь неполноценного человека", "Любовь глупца", "Звезда ночной птицы" и многим другим, и приношу свои извинения, воспользовавшись этой возможностью. 【Цитаты и источники】 (Номера страниц и строк относятся к печатной версии) ■ Стр. 40, строка 13: "Эли, Эли, лама савахфани? Боже мой, Боже мой, для чего Ты меня оставил?" → "Евангелие от Матфея" (Глава 27, стих 46) ■ Стр. 44, строка 10: "Бог на небесах — всё в мире правильно." → Роберт Браунинг, "Сборник стихов Браунинга" (Издательство Иванами, 2005), стр. 26 ■ Стр. 61, строка 6: "Стрелять можно только в того, кто готов быть застреленным." → Рэймонд Чандлер, "Большой сон" (Издательство Токио Согэн, 1959), стр. 256 ■ Стр. 143, строка 11: "Я подумал, что сделаю вид, что я глухонемой." → Дж. Д. Сэлинджер, "Над пропастью во ржи" (Издательство Коданся, 1991), стр. 303 ■ Стр. 171, строки 13-14: "Если ты не собран, ты не сможешь выжить. Если ты не добр, ты не заслуживаешь жизни." → Рэймонд Чандлер, "Возвращение" (Издательство Хаякава, 1977), стр. 232 ■ Стр. 206, строки 13-14: "Даже если кажется, что всё понятно, взаимные недоразумения случаются часто, и большая часть человеческой жизни строится на [заблуждениях] людей." → Сибата Рётаро, "Хроники Санда" (Издательство Асахи, 1977), стр. 347 ■ Стр. 224, строка 17: "Женщиной не рождаются, женщиной становятся." → Симона де Бовуар, "Второй пол" (Издательство Синтёся, 2001), стр. 12 ■ Стр. 243, строка 16: "Солнце склоняется к западу, его свет на верхушках деревьев, это называют 'сангё'." → "Чу Сюэ Цзи" (Раздел о небе, о солнце) ※Из "Кодзиэн", шестое издание, статья "Сангё" ■ Стр. 252, строки 8-9: "Мать всегда должна думать дважды: один раз за себя, другой раз за ребёнка." → Слова Софии Лорен ※Источник (https://meigen-ijin.com/) по состоянию на 7 апреля 2021 года ■ Стр. 308, строка 9: "Выбирай жену не глазами, а ушами." → Слова Томаса Фуллера ※Источник (https://meigen-ijin.com/) по состоянию на 7 апреля 2021 года ■ Стр. 323, строки 2-3: "Для женщины, даже для хорошей женщины, осознание того, что мужчина может сопротивляться соблазну её тела, — это очень болезненно." → Рэймонд Чандлер, "Большой сон" (Издательство Токио Согэн, 1959), стр. 189 【Литература】 Нагата Морихиро, "Словарь выражений для эротических романов" (Издательство Тикума, 2006) Сесиль Сакаи, "Японская массовая литература" (Издательство Хэйбонся, 1997)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