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Преимущество при рождении</w:t>
      </w:r>
    </w:p>
    <w:p>
      <w:r>
        <w:rPr>
          <w:b/>
          <w:sz w:val="32"/>
        </w:rPr>
        <w:t xml:space="preserve">Глава 3 — Без названия</w:t>
      </w:r>
    </w:p>
    <w:p>
      <w:r>
        <w:rPr>
          <w:i/>
          <w:sz w:val="18"/>
        </w:rPr>
        <w:t xml:space="preserve">https://lorachi.baconana.com/novel/69490c66878ec492bfeb1d81/chapter/3</w:t>
      </w:r>
    </w:p>
    <w:p>
      <w:r>
        <w:t xml:space="preserve">Прошло 10 месяцев с моего рождения. Я попыталась вывести наружу магическую силу, которая циркулировала внутри моего тела. Я пока не знаю ее официального названия. Я подумала, что нужно тренироваться выводить магическую силу наружу, ведь мама управляла ветром с помощью этой силы. Но это оказалось очень сложно, и когда я выводила ее наружу, магическая сила сразу рассеивалась. В первый день, когда я попробовала это, я напрасно потратила магическую силу и устала настолько, что проспала дольше обычного. "Хм-. Ма!" Пытаюсь сделать магическую силу более плотной, чтобы она не рассеивалась. Сколько бы я ни пыталась, магическая сила рассеивается, и каждый раз я пробую изменить ощущения. Ни тонкая, ни густая, ни густая и большая - ничего не работает. Я озадачена легко рассеивающейся магической силой и думаю. Однажды меня осенило. Оконное стекло на следующий день после дождя. Четко видны следы высохшего дождя. Я подумала: "Ох, остались водяные пятна" - и вдруг поняла. Например, морская вода. Когда морская вода концентрируется, она становится солёнее. Если концентрировать ее еще больше, вода испаряется и остается соль. Что если сделать магическую силу такой же концентрированной, как морская вода, превращающаяся в соль? "Хм-ба!" Если говорить о результате, это был большой успех. Магическая сила, настолько концентрированная, что ее почти можно увидеть, не рассеивалась и оставалась на месте. Кроме того, я могла вернуть эту концентрированную магическую силу в тело. Хотя при возврате магической силы было немного меньше, чем при выводе, расход был минимальным, поэтому я много раз повторяла этот процесс для тренировки магии. Конечно, я не только тренировалась в магии, но и к этому времени уже могла ходить, пошатываясь, и часто убегала в библиотеку, когда кормилица или мама не видели. "Лилия, с днем рождения, тебе исполнился год" "Поздравляю, Лилия" "Каасяма, тоотама, аигатогозямасю" (Мама, папа, спасибо) К этому времени я уже отказалась от маминой груди. А? Ванна и подгузники? Сейчас я всё ещё маленький ребёнок (кровавые слёзы) Меня нарядили в милое белое платье с оборками, красиво уложили рыжие волосы, унаследованные от отца. Я была в хорошем настроении, такая красивая, и отец с матерью взяли меня на руки. "Айрис! Лилия, Лилия сказала 'отец'!" "Да. Она усердно тренировалась, не так ли?" "Аи!" (Да!) К этому времени я уже многое поняла. Наша семья - маркизы, отец - командир рыцарей. Мама занималась управлением землями. После того как я отказалась от грудного вскармливания, двое занятых родителей не могли уделять мне много внимания, но я всё равно получала безграничную любовь, поэтому я очень люблю своих родителей. "Лилия, говорят, ты любишь книги. Вот твой подарок" "Ва-! Аигатогозямасю" (Спасибо) Подарок от отца - моя собственная комната и книжный шкаф. "А это подарок от меня" Подарок от мамы - книги. "Постарайся не доставлять слишком много хлопот Элизе. Если захочешь почитать книгу, попроси Элизу или Люри принести ее или отвести тебя" Отец гладит меня по голове, держа на руках, и мягко упрекает за побеги в библиотеку, я немного раскаиваюсь. Но в этот день я получила официальное разрешение от мамы на посещение библиотеки. С этого дня я начала проводить всё время в библиотеке.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