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4 — Без названия</w:t>
      </w:r>
    </w:p>
    <w:p>
      <w:r>
        <w:rPr>
          <w:i/>
          <w:sz w:val="18"/>
        </w:rPr>
        <w:t xml:space="preserve">https://lorachi.baconana.com/novel/69490c66878ec492bfeb1d81/volume/11/chapter/4</w:t>
      </w:r>
    </w:p>
    <w:p>
      <w:r>
        <w:t xml:space="preserve">Когда я вернулась с подобием виноградных конфет, аппарат для изготовления ваты по-прежнему пользовался огромной популярностью. Хорошо, что я заранее подготовила одноразовые пакеты с ледяной магией для тех, кто хотел взять вату с собой. С такими мыслями я направилась к лорду Айзеку и Томе, которые спокойно ждали, и поставила перед ними поднос с виноградными конфетами. Лорд Айзек, увидев конфеты, сузил глаза, сохраняя улыбку. «И что это на этот раз?» Я услышала этот внутренний голос. «Это кисловатые фрукты, покрытые застывшим сиропом. Они имеют приятный вкус, хрустящую текстуру и красиво блестят». «Хотя эти фрукты были приготовлены на скорую руку, они сами по себе достаточно сладкие». Вкус, конечно, может быть не идеальным. Если честно, яблоки в карамели на праздниках не всегда бывают вкусными, но их блеск и красота заставляют людей покупать их. После того как лорд Элк и я попробовали их и начали рекламировать, Тома взял одну из конфет на палочке. Он слегка ткнул пальцем в карамель, чтобы проверить её твёрдость. Чуть позже лорд Айзек тоже взял конфету и понюхал её. Хотя это было всего лишь небольшое действие, интерес двух принцев сразу привлёк внимание всех в зале. «Можно использовать любые фрукты внутри?» «Да, главное, чтобы их можно было есть целиком и они подходили для сладкого сиропа. Также можно добавить цвет в сироп». «А кожуру этих фруктов можно есть?» «Обычно её снимают, но если оставить только мякоть, это будет выглядеть не очень... Хотя есть с кожурой тоже можно». «Хм», — сказал Тома и первым откусил кусочек. Хрустящий звук разнёсся по тихому залу. Затем, поддавшись звуку жевания, лорд Айзек тоже откусил кусочек. «...Это не леденец, который нужно лизать, а конфета, которую нужно кусать». «Кислота фруктов и сладость карамели хорошо сочетаются. Это легко сделать?» «Просто нужно окунуть фрукты на палочке в растопленный сироп». «Да, это здорово. Блеск, как у драгоценных камней. Если менять фрукты внутри, это может стать местным деликатесом в разных регионах. Элк, какие фрукты сразу приходят на ум?» «Ну...» После этого начался разговор между принцами. Они обсуждали рекламу, каналы сбыта и другие вопросы, предполагая, что я буду слушать. Пока всё шло хорошо, и я вздохнула с облегчением. Придумывать идеи на ходу — это уже слишком. Миссии с ограниченным временем меня изрядно утомили. Я вздохнула и пошла к шеф-повару, чтобы взять стакан охлаждённой фруктовой воды и утолить жажду. «Лилия-сенсей, вы действительно всегда на шаг впереди». Ко мне подошла Джузе с весёлым голосом. Рядом с ней была и Кастин. «Совершенно верно. Каждый раз я с тревогой жду, что же следующее появится от Айерл Шоп». Ах, Кастин — приближённая лорда Айзека. Видимо, она полностью ощутила на себе последствия всех моих идей. «Я тоже стараюсь не отставать от сенсея, изучая магические круги... Но, к сожалению, я всё ещё уступаю принцу Шардину в основах». «Тома — наследный принц из страны, продвинутой в магии, так что это естественно». «Когда-нибудь я создам что-то, что удивит и его, и вас». Мне было немного неловко перед пылающей энтузиазмом Джузе, но, вероятно, она уже превзошла меня в магических кругах. На самом деле, я бы хотела, чтобы она улучшила мои излишне сложные магические круги. Тот магический круг, который она и Тома создали ранее, был великолепен. Да, именно он. Это был тот самый магический круг, который я так долго искала для развития светящейся ткани. Как только салон закончится, я сразу же начну создавать прототип. Начало и конец были сложными, но промежуточная часть была простой и прекрасной. Если выразить это словами: Начало ————————— Конец Хотя это не совсем прямая линия, но почти. С улучшениями её можно сделать прямой. Если нужно просто выгравировать прямую линию, то можно просто вставить форму в машину для производства магических нитей. Тогда... «Сенсей? Сенсей, Лилия-сенсей?» «А? Простите, что-то случилось?» «Как всегда, когда вы сосредотачиваетесь, ничего не слышите. Можно я навещу вас в поместье Каролл? Ведь принц Шардин тоже там, верно?» Похоже, Джузе хотела продолжить исследования с Томой. Она хотела обмена знаниями. Это хорошо. Очень хорошо, но... Сейчас поместье Каролл переполнено моими экспериментальными образцами. Показывать их было бы немного проблематично... «Я поговорю с Томой. Если всё сложится, мы организуем встречу». Хотя это не обязательно должно быть у нас! Пока мы разговаривали, лорд Айзек громко позвал: «Лилия!» Я поклонилась Джузе и Кастин и с бокалом в руке вернулась к лорду Айзеку. «Сегодняшний салон был очень полезен. Спасибо. Твои технологии станут ключом к развитию не только Каролла, но и всей нашей страны. Как наследный принц, я благодарен за твою преданность». «Вы слишком добры». «И ещё, насчёт этой очаровательной ваты... Мы можем продавать её через нашу компанию?» «Мы предоставим аппарат для ваты, рецепт попкорна и рецепт фруктовых конфет для вашей компании». Как обычно, я только предоставляю идеи. Решать, что продавать, — это работа лорда Айзека. Судя по тому, что он громко позвал меня и спросил при всех, вероятно, всё в порядке. Он кивнул, и я вздохнула с облегчением. «Тогда в знак дружбы мы подарим аппарат для ваты герцогским домам Шолдин, Даттебальда и Шмидт. Аппараты будут предоставлены только этим трём семьям и дому Каролл». Серьёзно? Он открыто раздаёт взятки. «В знак дружбы мы с благодарностью принимаем». Первым герцог Шолдин положил руку на грудь и поклонился лорду Айзеку. «Я тоже поддержу леди Каролл и его высочество как друзья». За ним последовал герцог Даттебальда. Кстати, у меня снова появился друг...? «От имени моего отца я принимаю этот дар. Дом Шмидт также благодарен за честь получить знак дружбы». Хотя Джузе был наследником, он тоже достойно заявил об этом перед всеми. «То есть, получается, что, придя на салон, они уже заявили о своей поддержке?» «Да. Но ты молодец, Лилия. Для семей Шолдин и Даттебальда, известных своими тканями, вата стала отличным способом заявить о себе. Теперь эти три семьи будут расширять свои фракции, хвастаясь ватой». Смогу ли я запомнить всё это? У меня такое чувство, что у меня снова появится старший друг. Импровизированный салон в целом прошёл успешно. Были, конечно, мелкие проблемы, но они остались незамеченными благодаря представленным работам и снисходительности гостей. Три герцогские семьи ушли с довольными лицами, унося с собой экспериментальные аппараты. Кастин и лорд Айзек обменялись хитрыми улыбками и тоже ушли. Трое гильдмейстеров поспешили уйти, чтобы обсудить сотрудничество с Айерл Шоп, а оставшиеся, включая духов, были полностью измотаны.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