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Преимущество при рождении</w:t>
      </w:r>
    </w:p>
    <w:p>
      <w:r>
        <w:rPr>
          <w:b/>
          <w:sz w:val="32"/>
        </w:rPr>
        <w:t xml:space="preserve">Том 11 · Глава 9 — Без названия</w:t>
      </w:r>
    </w:p>
    <w:p>
      <w:r>
        <w:rPr>
          <w:i/>
          <w:sz w:val="18"/>
        </w:rPr>
        <w:t xml:space="preserve">https://lorachi.baconana.com/novel/69490c66878ec492bfeb1d81/volume/11/chapter/9</w:t>
      </w:r>
    </w:p>
    <w:p>
      <w:r>
        <w:t xml:space="preserve">«Стельки с амортизацией и функцией очистки... да?» Мелтс отругал меня за то, что я хочу добавить работу, не получив достаточно знаний, но всё же выслушал мои идеи насчёт стелек. Официально это было для уменьшения усталости слуг, но на самом деле цель заключалась в том, чтобы определить, кто из людей в поместье свой, а кто чужой, с помощью магических устройств в обуви. Если использовать амортизирующий материал и вышить магические круги магическими нитями, это будет легко сделать. Для слуг это не составит большого труда. Я так думала, но... «Мисс, возможно ли добавить эффекты очистки и небольшого восстановления?» «Э... да, думаю, это возможно». Я посмотрела на Тому, как бы спрашивая его мнение, и он, как и Летиция, ответственно за вышивку, уверенно кивнул. «Тогда, возможно, эти стельки смогут помочь с "болезнью солдат"?» Болезнь солдат? Я наклонила голову, услышав незнакомое название болезни. «Болезнь солдат — это неприятное заболевание, которое часто возникает у тех, кто долго носит обувь. Это зуд, шелушение кожи, иногда появляются маленькие дырочки или мокнущие участки». Это был голос Номера Один. Вероятно, он передал это через духов. Какая удобная штука! Я сделала вид, что размышляю, хотя на самом деле это звучало как... грибок. У меня его никогда не было! Никогда! «Болезнь солдат — это неприятное заболевание, которое трудно вылечить без длительного отдыха и лечения. Большинство военных страдают от этого. Если бы можно было поддерживать чистоту и небольшое восстановление даже в обуви, это было бы очень полезно». «Если стельки смогут помочь в лечении болезни солдат, это будет замечательно». Мелтс и лорд Элк оживились, к ним присоединились Тома и Летиция, и вскоре был создан прототип. Я думала, что это будет только для наших слуг, но масштаб оказался гораздо больше. Все вокруг, кажется, любят работу не меньше, чем я. И тут я задумалась. Болезнь солдат. Где больше всего солдат? Конечно, в королевском замке. Если многие военные страдают от этой болезни... король будет вынужден принять это лечение, даже если оно исходит от меня. Тогда, хотя это и запоздало, это может стать полезным инструментом для заигрывания с королём. Мы можем производить нити, а права на производство стелек полностью передать королевской семье... или, точнее, королю. Если громко заявить об этом, то, приняв это, король покажет свою благосклонность, а если откажется, это вызовет недовольство среди военных. Нам тоже не нужно, чтобы армия нападала на нас. Мы сможем заработать на нитях, так что пусть будет так. «Я думаю передать права на производство и экспорт стелек для лечения болезни солдат королю. Конечно, мы сохраним половину прав на производство и сможем продавать их на наших землях». После этих слов в комнате воцарилась тишина. Все взгляды были направлены на меня, но я спокойно смотрела на каждого. Многие выглядели недовольными или сомневающимися, но лорд Элк, похоже, понял мои намерения и улыбнулся, кивнув. «Лилия, честно говоря, я думаю, что стельки станут долгосрочным хитом. Они будут популярны не только для лечения болезни солдат, но и благодаря амортизации. Ты уверена, что хочешь это сделать?» «Да. Я думаю передать разработку магической башне и поручить мудрецам её завершение, а затем официально передать права королю. Конечно, мы продолжим исследования и производство для наших нужд». Если чётко разделить нити для наших нужд и для продажи, проблем с обнаружением нарушителей не будет. Главное — чтобы мы могли чувствовать магическую метку на обуви наших людей. Пока я размышляла о том, как перед поездкой в магическую страну посетить магическую башню и договориться с мудрецами, Тома поднял руку. «Эй, а мы не можем производить это в нашей стране?» «...Тогда, может, сделаем это совместной разработкой? В конце концов, экспорт нитей будет зависеть от лорда Айзека». «Тогда я улучшу несколько магических кругов и проведу переговоры. Мы хотим производить их хотя бы для внутреннего потребления. Лилия, можешь связать нас с мудрецами?» «Это тоже через лорда Айзека. Если я буду заниматься этим, меня обвинят в сговоре с магической страной и попытке дестабилизировать государство». «А, точно. Ладно, я сам справлюсь». Теперь нужно подготовить документы для магической башни и доработать устройство для производства магических нитей. Я с удовольствием писала на бумаге, как вдруг услышала нарочито громкое покашливание. Я подняла взгляд и увидела Мелтса, который улыбался, но его глаза не выражали радости. «Итак, мисс? Пожалуйста, поскорее запомните это». «Уф». После этого я закончила учёбу с помощью отличных шпаргалок от Номера Один. На следующий вечер Мелтс, с серьёзным выражением лица, организовал посещение магической башни, несмотря на всю суматоху с подготовкой к салону и путешествию. Наши слуги действительно выдающиеся. Хотя я начинаю подозревать, что они все трудоголики. Они с энтузиазмом подготовили этот документ. Документ под названием «О стельках». В совместных исследованиях участвовал Тома, а в документе подробно описывались ожидаемые эффекты, прогнозируемые результаты, стоимость материалов для нитей и стелек, а также целевая аудитория. Осталось только провести презентацию. В карете, направляющейся из академии в королевский замок, я пролистала документ и передала его лорду Элку, а он — Томе. «Твои слуги, как всегда, работают быстро». «Люди вокруг Лилии обожают превращать её изобретения в товары». «Да, я понимаю это чувство». Тома отправился к лорду Айзеку, чтобы договориться о разрешении на исследования в своей стране, а я пошла к мудрецам, чтобы передать им всё. Добравшись до замка... я немного подумала и, взяв Риэслу и Йеслу в обе руки, вышла из кареты. В отличие от прошлого раза, они оба были настороже, так что, даже если другие высокоуровневые духи нападут, мы не отстанем. Но эмоции — это не логика. Мне кажется, что, если я хоть немного расслаблюсь, я потеряю кого-то важного. Таков для меня сейчас королевский замок. «Лили, я защищу тебя!» «Эй, Риэсла. Не угрожай, иначе снова будут проблемы». «Спасибо вам обоим». Пока я обнимала их, Карл начал обнюхивать тень Томы. Затем оттуда выскочил маленький карбункул. Это напомнило мне, что Тома тоже заключил контракт с карбункулом. Хотя его карбункул был намного меньше Карла, с менее блестящей шерстью. Единственное сходство — камень на лбу. Карл и карбункул некоторое время обнюхивали друг друга. Все (и духи) наблюдали за этим. Через некоторое время шерсть карбункула стала блестящей и пушистой. Вместе с его размером это выглядело как маленький ребёнок — очень мило. «Я связал их, Элк. Теперь я всегда знаю, где он, и могу с ним разговаривать». «Спасибо, Карл. Теперь Тома может быть спокоен». «Спасибо, Элк. У меня есть и этот парень, но страховка никогда не бывает лишней». Тома погладил голову ветряного духа. В тот же момент карбункул исчез. «Он боится нас». «Он слабоват, так что ничего не поделаешь». Ах, вот почему я никогда его не видела... В любом случае, с этим мы могли быть спокойны, и Тома отправился в покои лорда Айзека. А я и лорд Элк направились к магической башне.</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