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12 · Глава 2 — Без названия</w:t>
      </w:r>
    </w:p>
    <w:p>
      <w:r>
        <w:rPr>
          <w:i/>
          <w:sz w:val="18"/>
        </w:rPr>
        <w:t xml:space="preserve">https://lorachi.baconana.com/novel/69490c66878ec492bfeb1d81/volume/12/chapter/2</w:t>
      </w:r>
    </w:p>
    <w:p>
      <w:r>
        <w:t xml:space="preserve">«...И вот, Лилли... Мне очень жаль, но у меня к тебе просьба...» «...Что случилось?» Фернандо, который до этого был таким мягким и пушистым, теперь нервно ерзал, как ребенок, который нашалил.Мы с Элком переглянулись, наклонили головы и дали ему знак продолжать. «Видишь ли... Я сейчас работаю здесь, во дворце, как придворный маг...» Ну, если он собирается жить в этом королевстве, то это логично.Но работать придворным магом во дворце... Значит, его коллеги — это те самые люди, что мы видели ранее... «Мои старшие, начальники и младшие коллеги хотят поговорить с Лилли...» «Это, по сути, все, верно?» Так и есть. Я вздохнула и задумалась.Я планировала не углублять связи, но у меня также есть желание сделать что-то приятное для Фернандо, который женится и будет жить здесь официально. «Может быть, хотя бы немного?» «...Если это просто знакомство на вечере...» «Спасибо, Лилли!» Ну что ж, видимо, это неизбежно. Он ведь мой ученик, так что придется смириться.После этого мы подарили ему светящиеся броши, заколки для волос и другие мелочи в качестве свадебного подарка и приятно пообщались. И вот наступил день вечера.Рутил помогла мне подготовиться, и под сопровождением Элка мы вошли в зал. Зал в королевстве магов был потрясающим.Духи летали в воздухе, создавая очаровательную атмосферу.А на потолке был нарисован магический круг, который светился, как источник света.Вероятно, он тоже работал на магической энергии из воздуха. Духи служили украшением и одновременно источником магической энергии.И, судя по всему, они не чувствовали никакой нагрузки и выглядели очень счастливыми. «Лилия.» «А, это вы, принц Тома.» «Отец зовет тебя.» «О, в чем дело?» Пока я смотрела на потолок, меня позвал настоящий принц.Никаких предварительных сообщений не было. Интересно, зачем? Мы с Элком наклонили головы и последовали за Тома. Кстати, в отличие от вечеров в нашем королевстве, здесь поощряется присутствие духов. Так что все трое наших духов были наряжены и сопровождали нас.Хотя вокруг было много духов... наши все равно самые милые. До этого момента все было спокойно.До этого момента я еще чувствовала себя уверенно. Можно сказать, я совсем расслабилась.Наш король, Роберт фон Люксель.Если подумать, я чувствовала странное беспокойство, когда он спокойно ушел с салона. Но я никак не ожидала, что в чужом королевстве магов... «А, вот ты где. Лилия Карол. У меня послание от короля Люкселя: "Ты больше никогда не ступишь на землю моего королевства". Вот так. Королевство магов приветствует тебя, Лилия.» Я никак не ожидала, что услышу приговор об изгнании.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