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3 · Глава 12 — Без названия</w:t>
      </w:r>
    </w:p>
    <w:p>
      <w:r>
        <w:rPr>
          <w:i/>
          <w:sz w:val="18"/>
        </w:rPr>
        <w:t xml:space="preserve">https://lorachi.baconana.com/novel/69490c66878ec492bfeb1d81/volume/3/chapter/12</w:t>
      </w:r>
    </w:p>
    <w:p>
      <w:r>
        <w:t xml:space="preserve">Наступило подавляющее молчание. Неловко. Может, стоило ничего не говорить? Но если бы они прямо спросили "Зачем?", я бы просто честно объяснила свои мотивы. «Ха-ха-ха, так вот оно что, мамка тебе сказала, да? Ну, тогда ничего не поделаешь». «Похвастаться, ради близких, как мила - это по-детски очаровательно. Хотя, кажется, больше десяти процентов...» «Ой, как сладко-горько-то», - обычный дядька растрепал мне волосы, а трое рассмеялись. Злобный дядька напряженно отвернулся. Я не знала, что и думать. «Да ладно, не дуйся. Раз уж мамка будет ругать, поможем тебе, девчушка». «Верно, для начала объясни нам, как это работает». Хмурясь, он поставил на стол баночку с магическими частицами и заготовленную железную пластину. «В общих чертах, это порошок, сделанный из смеси магической воды и железной пыли, высушенных вместе. Я наношу его в форме магического круга, а затем расплавляю и закрепляю на предмете. Для простоты я называю это "магическим порошком", но похоже, что, расплавив и нанеся магический круг, он служит значительно дольше обычного». «А, так в этом магическая вода используется. Хотя магический круг и маленький». «Примерно с размер нашего кольца... Так что не вырезать, а расплавлять и формировать». Они поднимали и проверяли баночку, изучая конструкцию, внимательно рассматривая саму брошку. И вдруг злобный дядька снова заговорил: «Так что нам делать-то?» Удивительно, этот грозный на вид человек не ворчал, а сразу спросил, как помочь. Он, похоже, хороший человек, несмотря на свирепый вид. «Вот что я придумала: взять прочный металл для формы магического круга, а более мягкий металл - для самого "магического порошка", расплавить его и залить в форму. Или сделать специальный инструмент с рисунком магического круга, посыпать на предмет "магическим порошком" и приложить разогретым инструментом. Это, пожалуй, самые очевидные идеи для массового производства». «Для формы или инструмента с рисунком нужна ювелирная точность. Эй, Дади, ты сможешь такое?» «Да, а у вас, госпожа, нет магического круга чуть крупнее?» «Вот, примерно такого размера», - я быстро вывела схему на бумаге и передала молодому парню. А остальным дал каждому по листку. «Да уж, мелковато». «Я вряд ли смогу сделать такое маленькое точно». «Неужели действительно нужен настолько крошечный?» «Ну, можно и побольше, но чем меньше, тем дешевле в производстве». «Если совсем крохотный, на изготовление форм уйдет уйма времени, а значит, и денег. Этот размер, пожалуй, будет оптимальным с точки зрения материальных затрат». «Понятно». Ага, я упустила из виду расходы на рабочую силу. Это просчет с моей стороны. «Ладно, поняли. Девчонка, мы попробуем твои методы и принесем образцы. Крепить все это на брошку, так?» «Да, можно на что угодно, хоть на железную пластину. А если у вас есть еще идеи магических кругов, лучше принесите несколько вариантов, я посмотрю». «Окей, тогда мы займемся поисками материалов. Ты ведь хочешь, чтобы это было по доступной цене для обычных семей, да? Но если получится что-то классное, мы сделаем и для дворца с герцогством». Пока я распечатывала несколько вариантов магических кругов для начальной магии и воды, мастера уже обсуждали детали. И тут злобный дядька ухмыльнулся: «Материалы мы сами достанем, чтобы цена была нормальной. Девчонка, мы сделаем что-нибудь, чтобы тебя мамка не ругала. И когда получится крутая вещь, ты нас тогда похвалишь». Вот ведь, так и хочется похвастаться. Я прыснула со смеху и почтительно поклонилась: «Огромное вам спасибо!» «Ну давай!»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