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3 · Глава 14 — Без названия</w:t>
      </w:r>
    </w:p>
    <w:p>
      <w:r>
        <w:rPr>
          <w:i/>
          <w:sz w:val="18"/>
        </w:rPr>
        <w:t xml:space="preserve">https://lorachi.baconana.com/novel/69490c66878ec492bfeb1d81/volume/3/chapter/14</w:t>
      </w:r>
    </w:p>
    <w:p>
      <w:r>
        <w:t xml:space="preserve">Я смотрю на матушку. На ее живот. На матушку. На живот. И указываю на себя. «Старшая сестра...?» «Да, Лилия». Старшая сестра! Старшая сестра! У меня будет младший брат или сестра. Я вся излучаю радость. «Матушка, у вас будет ребенок?!» «Да, Лилия. Ты станешь старшей сестрой, так что... Постарайся сдерживать свой пыл. Я боюсь, что ты будешь слишком усердствовать». «Братик или сестренка?» «Пока не знаю». Я тут же плюхаюсь на пол перед матушкой и пристально рассматриваю ее живот. Здесь, внутри, есть мой новый брат или сестра! В этой и прошлой жизни у меня никогда не было братьев или сестер. Моя мечта о братиках и сестричках сбывается! «Можешь потрогать, если хочешь». Я немного колеблюсь, потому что это пугает, но матушка берет меня за руку и кладет на свой живот. ... Ничего не чувствуется. Живот матушки еще не округлился, и реальность происходящего не ощущается. Но ведь здесь находится новая жизнь. «Пожалуйста, защищай его». «Я отдам за него даже свою жизнь!» «Не стоит заходить так далеко». Известие о беременности матушки наполнило весь особняк радостным настроением. Все стало таким светлым и счастливым. Однако, с беременностью матушке нельзя работать, как обычно. Поэтому мы попросили королевского представителя, Элку, временно взять на себя обязанности герцогини. Кстати, оказывается, когда я родилась, матушке очень тяжело было, ведь помогать ей мог только дед. Теперь понятно, почему я росла в кабинете вместе с няней. Должно быть, после родов на матушку обрушился огромный объем накопившейся работы. Представителем герцога стал Элка. Он согласился, так как в будущем я, как старшая, унаследую титул. А дед и я будем его поддерживать и помогать. Матушка сможет спокойно отдыхать, только давая советы. «Лилия, скоро у тебя появится братик или сестричка!» «Интересно, будет ли он похож на меня?» «Интересно, обычный ребенок или с нашими способностями?» Пока я с нежностью выдергиваю перья из огромного брюха Йеслы, она щебечет об этом. Похоже, эти белоснежные перышки скоро сами начнут линять, и их можно будет использовать для одеяльца малыша. Когда мешок для одеяла наполнится, я тщательно зашью его. А Йесла все никак не насытится, выдергивая перья по всему телу. Я поспешно заканчиваю шитье, чтобы поскорее забраться под мягкое брюхо Йеслы и обнять ее. «Что случилось?» «Такая мягкая и уютная!» «Ну да, отличное одеяло получится!» Хихикая, Йесла опускается в положение насиживания яиц и укрывает меня, словно яйцо. Я блаженно устраиваюсь, довольно вздыхая. Новые магические изделия расходятся как горячие пирожки. Как только мы передали чертежи и образцы в королевский дворец, сразу посыпались заказы, которые наши мастера с помощью Джига быстро наращивают производство. Однако мы решили не разглашать подробности о "магическом порошке" и "магическом железе". Наверняка начнутся шпионаж и кражи технологий, так что когда раскрывать их - решит королевский двор. Его Величество, как и матушка, схватился за голову, сказав, что пока нам можно производить только бытовые, а не боевые магические изделия - ради баланса с другими странами.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