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4 · Глава 5 — Без названия</w:t>
      </w:r>
    </w:p>
    <w:p>
      <w:r>
        <w:rPr>
          <w:i/>
          <w:sz w:val="18"/>
        </w:rPr>
        <w:t xml:space="preserve">https://lorachi.baconana.com/novel/69490c66878ec492bfeb1d81/volume/4/chapter/5</w:t>
      </w:r>
    </w:p>
    <w:p>
      <w:r>
        <w:t xml:space="preserve">«Ну, ты, наконец, извиняешься, так ведь?!» Розововолосая девушка, игнорировавшая нас наравне с этой милой парочкой, наконец, не выдержала и хлопнула по столу, вставая. «Слушай, двойное заклинание тебя все еще волнует, да? Я научу, оно называется Эльк, так ведь? И я перед тобой извинюсь, да даже за жену возьму, только научи меня беззаклинательной магии!» «Нет». «Да я же говорю, что сама тебя научу, Томера». «Да твой метод непонятный! Магия же не видна!» Эти слова заставили осознать, почему когда-то принцы не могли чувствовать то, что не видно. И в то же время я поняла, что даже если не видно, как у Фернандо-сама, тоже можно чувствовать. Я молча пила чай, который налил мне Эльк-сама, и молча ела печенье. «Ууу, я могу заставить ее видеть, но эти мои очки, они такие же, как волосы Аиры, я их не отдам!» Пожалуйста, Фернандо-сама, даже не смотрите сюда. И простите, Аира-сама, но вы ведь знаете, что я любила розовый цвет еще до того, как встретила вас. «Я... я... я - наследный принц Магического Королевства! Как я могу не уметь беззаклинательной магии, которую все считают лучше, если я еще молода?!» «Лилия, я дома!» «Добро пожаловать, Иесла». Иесла ворвался в окно, сразу же потершись обо мне, а затем запрыгнул к Эльк-саме. «Добро пожаловать, Иесла». И Эльк-сама тут же протянул ему печенье, привычным жестом покормив. «Как... Как это высший дух может так привязаться к этому простолюдину?!» Но едва Розовая так воскликнула, Иесла тут же швырнул в нее сгустком ветра, сбив с кресла. «Пожалуйста, следите за своими словами. Духи, в отличие от людей, не связаны условностями власти, так что, если обижают их любимчиков, они могут и разозлиться». «...Извините». Пришлось слегка пожурить Иесла, чтобы успокоить его, и на удивление Розовая послушно извинилась. Видимо, даже наследный принц знает, как обращаться с духами. Ну вот, этот балаган достаточно надоел, так что пора заканчивать. «Томера-сама, я планирую преподавать беззаклинательную магию в академии со следующего года, так что, если вы хотите перенять мои знания, приходите туда на учебу». «О-о-о!» «В академии будут выдавать очки, которые визуализируют магическую силу, так что, возможно, это решит ваши проблемы». «Эти очки можно достать прямо сейчас?» «Если вы хотите эти очки, можете попросить Эльк-саму. Он сейчас принимает заказы на них от правительства». «Эльк, ты можешь мне их сделать?» Похоже, он понял, что я не хочу их делать, так что просто погладил меня по голове. Дело в том, что очки уже подготовлены как учебные материалы для академии, заказ от правительства оформлен через Эльк-саму, который часто ездит между особняком и замком. Конечно, не потому, что я не могу ему отказать, нет... Это, скорее, штука нашего хитрого монарха. «Если вам нужна всего одна пара, я могу предоставить ее из наличия прямо сейчас». «Да, тогда одну... Нет, хочу тысячу. Если эти очки позволяют видеть магию, они очень важны. Мне нужно, чтобы Фернандо начал обучать меня беззаклинательной магии, так что я хочу их импортировать». «Увы, мы не сможем предоставить вам сразу тысячу. Сначала вам нужно обратиться в министерство иностранных дел. Но я попрошу мастеров увеличить производство... Лилия, не могла бы ты?» «...Я попрошу мастеров увеличить производство». «Так ты еще и главная над этими мастерами-магами?» Я бы предпочла, чтобы он не называл меня так фамильярно. Снова успокаивая меня, Эльк-сама погладил меня по голове.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