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Том 2 · Глава 8.6 — СТОРОНА БЕЛОСНЕЖКИ</w:t>
      </w:r>
    </w:p>
    <w:p>
      <w:r>
        <w:rPr>
          <w:i/>
          <w:sz w:val="18"/>
        </w:rPr>
        <w:t xml:space="preserve">https://lorachi.baconana.com/novel/697f41703f76ea6f21eec22b/volume/2/chapter/8.6</w:t>
      </w:r>
    </w:p>
    <w:p>
      <w:r>
        <w:t xml:space="preserve">Белоснежка действовала быстро с момента своего возвращения. Ей не нужно было, чтобы Фал говорил ей, что нужно торопиться. Она уже просмотрела список участников, и два имени особенно её беспокоили. Если оставить этих двоих в игре, количество смертей ускорится. Но, с другой стороны, если Белоснежка вмешается напрямую, другие девочки понесут наказание. Она также не могла устранить мастера напрямую. В её сердце не было слабостей.</w:t>
      </w:r>
    </w:p>
    <w:p>
      <w:r>
        <w:t xml:space="preserve">Что Белоснежка могла сделать, так это атаковать с другой стороны.</w:t>
      </w:r>
    </w:p>
    <w:p>
      <w:r>
        <w:t xml:space="preserve">Она использовала свои связи со знакомой, которая работала в том же отделе, что и она, сказав, что хочет встретиться с руководителем отдела управления магическими девочками. Эта знакомая в прошлом использовала свои силы магической девочки для актов насилия в поисках награды. Пока у Белоснежки был компромат на неё, девушка не могла отказаться.</w:t>
      </w:r>
    </w:p>
    <w:p>
      <w:r>
        <w:t xml:space="preserve">Руководитель отдела управления магическими девочками был типичным старым магом, из тех, кто смотрит свысока на недавно созданный отдел магических девочек. Сколько бы Белоснежка ни умоляла, он говорил, что обязан следовать правилам защиты секретной информации, и отказывался что-либо говорить. Он очень гордился своей ролью мага, и Белоснежка никогда не смогла бы найти его слабость, чтобы использовать против него. Ей бы просто сказали обращаться по официальным каналам, и всё.</w:t>
      </w:r>
    </w:p>
    <w:p>
      <w:r>
        <w:t xml:space="preserve">Но так она не успеет. Ей нужно было получить информацию о мастере как можно быстрее. Если чутьё Белоснежки не подводило, этот маг был ключом.</w:t>
      </w:r>
    </w:p>
    <w:p>
      <w:r>
        <w:t xml:space="preserve">Она стояла перед руководителем отдела управления магическими девочками в комнате, которая была полностью чёрной, за исключением сияющих разноцветных магических знаков, похожих на мандалы. Он выглядел как очень стереотипный маг, в длинной серой мантии до пят, с впечатляюще длинной белой бородой и драматичным изогнутым посохом.</w:t>
      </w:r>
    </w:p>
    <w:p>
      <w:r>
        <w:t xml:space="preserve">«Пожалуйста, используйте официальные каналы», — сказал он.</w:t>
      </w:r>
    </w:p>
    <w:p>
      <w:r>
        <w:t xml:space="preserve">Она знала, что он так скажет. «Это не будет вовремя».</w:t>
      </w:r>
    </w:p>
    <w:p>
      <w:r>
        <w:t xml:space="preserve">«Меня это не касается».</w:t>
      </w:r>
    </w:p>
    <w:p>
      <w:r>
        <w:t xml:space="preserve">«Тогда я проведу собственное расследование, так что, пожалуйста, скажите мне пароль отдела управления».</w:t>
      </w:r>
    </w:p>
    <w:p>
      <w:r>
        <w:t xml:space="preserve">«Ты думаешь, я могу сказать тебе это, глупая?» — Его форма растворилась, и он исчез.</w:t>
      </w:r>
    </w:p>
    <w:p>
      <w:r>
        <w:t xml:space="preserve">Белоснежка вышла из комнаты руководителя. Она получила необходимую информацию. Когда она попросила руководителя сказать ей пароль, его мысли хлынули в неё. Как раз в тот момент, когда он подумал: «Я не могу позволить ей узнать пароль», она прочитала определённую последовательность чисел и символов из его разума.</w:t>
      </w:r>
    </w:p>
    <w:p>
      <w:r>
        <w:t xml:space="preserve">Теперь Белоснежке оставалось только провести расследование. Она поторопилась.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