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Глава 12 — Кофр</w:t>
      </w:r>
    </w:p>
    <w:p>
      <w:r>
        <w:rPr>
          <w:i/>
          <w:sz w:val="18"/>
        </w:rPr>
        <w:t xml:space="preserve">https://lorachi.baconana.com/novel/69d7cb49d3842e24f0ed9ede/chapter/12</w:t>
      </w:r>
    </w:p>
    <w:p>
      <w:r>
        <w:t xml:space="preserve">За несколько дней поездок в школу и после вчерашней прогулки Когума понемногу привыкла использовать «Каб» как повседневный транспорт.</w:t>
      </w:r>
    </w:p>
    <w:p>
      <w:r>
        <w:t xml:space="preserve">Утром она встает, готовит обед, завтракает, а затем, накинув на одно плечо рюкзак с учебниками, а на другое — стеганый мешочек для шлема, берет в руки шлем с перчатками и идет на парковку у дома.</w:t>
      </w:r>
    </w:p>
    <w:p>
      <w:r>
        <w:t xml:space="preserve">Заводит мотор и, пока «Каб» прогревается, надевает шлем и перчатки, а пустую сумку-мешочек прячет во внешний карман рюкзака.</w:t>
      </w:r>
    </w:p>
    <w:p>
      <w:r>
        <w:t xml:space="preserve">Все эти действия она теперь выполняет на автомате. Поправив лямки рюкзака, она садится на мопед и выезжает со двора. Дорога до школы — всё время прямо по провинциальной трассе — тоже стала до боли знакомой.</w:t>
      </w:r>
    </w:p>
    <w:p>
      <w:r>
        <w:t xml:space="preserve">Проехав пару километров, Когума паркует «Каб» на школьной стоянке. Рядом неизменно стоит «Suzuki Hustler 50» — внедорожный мопед Рейко.</w:t>
      </w:r>
    </w:p>
    <w:p>
      <w:r>
        <w:t xml:space="preserve">В этой школе разрешено ездить на мопедах. В отличие от большинства скутеров, занимающих стоянку, «Хастлер» на своей боковой подножке стоит под наклоном и выглядит довольно неустойчиво. Видимо, опасаясь, что побитый байк завалится от ветра и повредит их технику, другие ученики всегда оставляют по бокам от него свободное место шириной в целый корпус.</w:t>
      </w:r>
    </w:p>
    <w:p>
      <w:r>
        <w:t xml:space="preserve">Когума припарковала свой «Каб» вплотную к «Хастлеру», поставила его на центральную подставку и вынула ключ. Заблокировала руль вторым замком, сняла экипировку и уложила её в сумку, которую достала из рюкзака.</w:t>
      </w:r>
    </w:p>
    <w:p>
      <w:r>
        <w:t xml:space="preserve">Эти манипуляции стали привычной частью её жизни. «Каб» окончательно вписался в её будни.</w:t>
      </w:r>
    </w:p>
    <w:p>
      <w:r>
        <w:t xml:space="preserve">И еще одно изменение, вошедшее в жизнь Когумы в последнее время: одноклассница по имени Рейко.</w:t>
      </w:r>
    </w:p>
    <w:p>
      <w:r>
        <w:t xml:space="preserve">Этим утром Рейко, как обычно, читала книгу за своей партой и даже не подняла глаз, когда Когума прошла мимо со своим багажом.</w:t>
      </w:r>
    </w:p>
    <w:p>
      <w:r>
        <w:t xml:space="preserve">Когума тоже села за стол. Начались утренние уроки. На коротком тесте по математике Когума получила балл чуть выше среднего. Рейко стала лучшей в классе.</w:t>
      </w:r>
    </w:p>
    <w:p>
      <w:r>
        <w:t xml:space="preserve">Учеба шла своим чередом, и покупка мопеда на неё никак не повлияла. Разве что теперь у Когумы появилось то, чего стоит ждать после уроков.</w:t>
      </w:r>
    </w:p>
    <w:p>
      <w:r>
        <w:t xml:space="preserve">Вчера по пути домой она обнаружила торговый центр всего в паре километров от привычного маршрута. Два огромных павильона: супермаркет и строительный гипермаркет.</w:t>
      </w:r>
    </w:p>
    <w:p>
      <w:r>
        <w:t xml:space="preserve">«Сегодня надо бы заглянуть в строительный», — думала она, пока не закончились уроки и не начался обеденный перерыв.</w:t>
      </w:r>
    </w:p>
    <w:p>
      <w:r>
        <w:t xml:space="preserve">Рейко, прихватив сумку с обедом, направилась прямиком к ней.</w:t>
      </w:r>
    </w:p>
    <w:p>
      <w:r>
        <w:t xml:space="preserve">— Ну что, идем? — спросила она.</w:t>
      </w:r>
    </w:p>
    <w:p>
      <w:r>
        <w:t xml:space="preserve">Как и вчера, она бесцеремонно взяла Когуму за руку. Когуме пришлось в спешке подхватить свой контейнер и бутылку с чаем. К «Кабу» она привыкла, а вот к такому напору — еще нет.</w:t>
      </w:r>
    </w:p>
    <w:p>
      <w:r>
        <w:t xml:space="preserve">Они обедали на стоянке, сидя прямо на своих мопедах. Рейко на своем «Хастлере» выглядела куда расслабленнее, чем на тесном школьном стуле. Когума села верхом на «Каб», но сидеть так было неудобно. Подражая Рейко, она попробовала сесть боком. Оказалось, так сидеть на мопеде на удивление комфортно.</w:t>
      </w:r>
    </w:p>
    <w:p>
      <w:r>
        <w:t xml:space="preserve">Рейко с аппетитом уплетал огромную булку, начиненную сосисками и жареным яйцом, запивая всё это несладкой газировкой. Когума ела свой привычный рис. После вчерашнего набега на магазин у неё был большой выбор готовых пакетов, и сегодня она выбрала свое любимое карри.</w:t>
      </w:r>
    </w:p>
    <w:p>
      <w:r>
        <w:t xml:space="preserve">Правда, в холодном виде оно было так себе. Стоило всё-таки отстоять очередь к микроволновке.</w:t>
      </w:r>
    </w:p>
    <w:p>
      <w:r>
        <w:t xml:space="preserve">Рейко, как обычно, говорила сама. Сегодня её темой был план мотопутешествия на грядущие летние каникулы.</w:t>
      </w:r>
    </w:p>
    <w:p>
      <w:r>
        <w:t xml:space="preserve">— У меня есть и палатка, и спальник, но вот как это всё закрепить... Эх, в такие моменты я тебе завидую, у «Каба» багажник просто идеальный! — сказала Рейко, похлопав по седлу своего «Хастлера».</w:t>
      </w:r>
    </w:p>
    <w:p>
      <w:r>
        <w:t xml:space="preserve">Действительно, багажник «Супер Каба» выглядел куда солиднее и прочнее. Но багажник — это просто железка. Если положить на него вещи, они разлетятся по дороге при первой же кочке. У Когумы не было даже корзинки, которая стояла на её старом велосипеде, так что и продукты из магазина, и школьные вещи ей приходилось тащить на собственной спине.</w:t>
      </w:r>
    </w:p>
    <w:p>
      <w:r>
        <w:t xml:space="preserve">Когума, которая до этого лишь молча кивала, протянула руку и коснулась мотоцикла Рейко.</w:t>
      </w:r>
    </w:p>
    <w:p>
      <w:r>
        <w:t xml:space="preserve">— А это что?</w:t>
      </w:r>
    </w:p>
    <w:p>
      <w:r>
        <w:t xml:space="preserve">На маленьком багажнике «Хастлера» был закреплен зеленый ящик с серой крышкой. На ощупь он был пластиковым и казался очень прочным.</w:t>
      </w:r>
    </w:p>
    <w:p>
      <w:r>
        <w:t xml:space="preserve">— Это? Кофр. Обычный «RV Box» от Iris Ohyama, такой в любом строительном продается. Очень удобный, и на замок закрыть можно.</w:t>
      </w:r>
    </w:p>
    <w:p>
      <w:r>
        <w:t xml:space="preserve">Ящик — единственная вещь в «Хастлере», которой Когума искренне позавидовала, — продавался, по словам Рейко, в том самом строительном магазине, мимо которого она проезжала вчера.</w:t>
      </w:r>
    </w:p>
    <w:p>
      <w:r>
        <w:t xml:space="preserve">Когуме стало невтерпеж. Ей хотелось, чтобы дневные уроки поскорее закончились и она смогла поехать в тот магазин.</w:t>
      </w:r>
    </w:p>
    <w:p>
      <w:r>
        <w:t xml:space="preserve">И теперь у Когумы был «Каб», способный исполнить это желание.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