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20 — Интернет</w:t>
      </w:r>
    </w:p>
    <w:p>
      <w:r>
        <w:rPr>
          <w:i/>
          <w:sz w:val="18"/>
        </w:rPr>
        <w:t xml:space="preserve">https://lorachi.baconana.com/novel/69d7cb49d3842e24f0ed9ede/chapter/20</w:t>
      </w:r>
    </w:p>
    <w:p>
      <w:r>
        <w:t xml:space="preserve">Когума и сегодня обедала вместе с Рейко.</w:t>
      </w:r>
    </w:p>
    <w:p>
      <w:r>
        <w:t xml:space="preserve">Сначала это были лишь односторонние и бесцеремонные приглашения со стороны Рейко. В этом плане ничего не изменилось, но сегодня у Когумы была причина ждать обеденного перерыва с особым нетерпением.</w:t>
      </w:r>
    </w:p>
    <w:p>
      <w:r>
        <w:t xml:space="preserve">Устроившись на сиденье «Каба», которое уже стало её постоянным местом для трапезы, Когума открыла контейнер и произнесла:</w:t>
      </w:r>
    </w:p>
    <w:p>
      <w:r>
        <w:t xml:space="preserve">— Я хотела... попросить показать шлем. Ну, после того как поедим.</w:t>
      </w:r>
    </w:p>
    <w:p>
      <w:r>
        <w:t xml:space="preserve">Ей не хотелось мешать чужому обеду своими просьбами, но Рейко ответила коротким: «А, ладно».</w:t>
      </w:r>
    </w:p>
    <w:p>
      <w:r>
        <w:t xml:space="preserve">Одной рукой она ела черный хлеб с сыром, а другой открыла кофр на своем «Хастлере» и не глядя бросила шлем в сторону Когумы. Та, судорожно прижимая к себе свой обед, едва успела его поймать.</w:t>
      </w:r>
    </w:p>
    <w:p>
      <w:r>
        <w:t xml:space="preserve">Она видела его и раньше. Обычный шлем, который Рейко надевала каждое утро и вечер. Полнолицевой (фуллфейс) шлем для внедорожной езды с желтым козырьком в цвет мотоцикла. И, конечно, защитные очки-маски — гогглы.</w:t>
      </w:r>
    </w:p>
    <w:p>
      <w:r>
        <w:t xml:space="preserve">— Можешь примерить, — бросила Рейко.</w:t>
      </w:r>
    </w:p>
    <w:p>
      <w:r>
        <w:t xml:space="preserve">Когума поставила контейнер на железный ящик «Каба» и надела шлем Рейко. Ощущения разительно отличались от её открытого «джета», где лицо обдувалось всеми ветрами. Здесь взгляд на мир открывался словно из защищенного бункера.</w:t>
      </w:r>
    </w:p>
    <w:p>
      <w:r>
        <w:t xml:space="preserve">«Хастлер» Рейко был из тех старых моделей, чью мощность еще не успели урезать экологическими и шумовыми нормами. Без всякого тюнинга он мог разгоняться почти до 80 км/ч. Когума подумала, что на скорости, почти вдвое превышающей возможности её «Каба», такое чувство закрытости и рождает ощущение безопасности.</w:t>
      </w:r>
    </w:p>
    <w:p>
      <w:r>
        <w:t xml:space="preserve">Она поймала свое отражение в зеркале «Каба». Шлем совершенно не сочетался со школьной формой.</w:t>
      </w:r>
    </w:p>
    <w:p>
      <w:r>
        <w:t xml:space="preserve">Когума поблагодарила подругу и вернула шлем. Рейко небрежно бросила его обратно в ящик.</w:t>
      </w:r>
    </w:p>
    <w:p>
      <w:r>
        <w:t xml:space="preserve">— Он, наверное, дорогой?</w:t>
      </w:r>
    </w:p>
    <w:p>
      <w:r>
        <w:t xml:space="preserve">Рейко посмотрела не на шлем, а на Когуму.</w:t>
      </w:r>
    </w:p>
    <w:p>
      <w:r>
        <w:t xml:space="preserve">— Говорят, цена шлема — это цена того, что он защищает. Так что прилично. Но вообще он стоит примерно столько же, сколько и твой.</w:t>
      </w:r>
    </w:p>
    <w:p>
      <w:r>
        <w:t xml:space="preserve">Когума достала свой шлем из кофра. Почти не притрагиваясь к обеду, который держала в руках, она посмотрела на него и сказала:</w:t>
      </w:r>
    </w:p>
    <w:p>
      <w:r>
        <w:t xml:space="preserve">— Я хочу сделать так, чтобы ветер не бил в лицо.</w:t>
      </w:r>
    </w:p>
    <w:p>
      <w:r>
        <w:t xml:space="preserve">Рейко протянула руку и коснулась кнопок на шлеме Когумы.</w:t>
      </w:r>
    </w:p>
    <w:p>
      <w:r>
        <w:t xml:space="preserve">— Тебе нужен визор. Они продаются.</w:t>
      </w:r>
    </w:p>
    <w:p>
      <w:r>
        <w:t xml:space="preserve">— Где?</w:t>
      </w:r>
    </w:p>
    <w:p>
      <w:r>
        <w:t xml:space="preserve">— Ближайший магазин мототоваров, наверное, в Кофу.</w:t>
      </w:r>
    </w:p>
    <w:p>
      <w:r>
        <w:t xml:space="preserve">Когума задумалась. Стало ясно, что ехать к производителю в Сайтаму не нужно, но город Кофу находился в двадцати с лишним километрах — на «Кабе» туда так просто не доберешься. Ей нужно было купить вещь, чтобы ездить далеко, но чтобы поехать и купить её, нужно было уже иметь возможность ездить далеко. Она вспомнила рекламный слоган какого-то универмага: «Нет одежды, чтобы пойти купить одежду».</w:t>
      </w:r>
    </w:p>
    <w:p>
      <w:r>
        <w:t xml:space="preserve">Рейко, глядя на шлем Когумы и на её почти не тронутый обед, встала с седла «Хастлера».</w:t>
      </w:r>
    </w:p>
    <w:p>
      <w:r>
        <w:t xml:space="preserve">— Мы можем купить его прямо сейчас.</w:t>
      </w:r>
    </w:p>
    <w:p>
      <w:r>
        <w:t xml:space="preserve">С этими словами она потянула Когуму за руку. Той пришлось идти следом, прижимая к себе недоеденный рис.</w:t>
      </w:r>
    </w:p>
    <w:p>
      <w:r>
        <w:t xml:space="preserve">В библиотеке во время обеденного перерыва было полно учеников. Рейко прошла мимо книжных стеллажей в зону, где стояли стационарные компьютеры. Перед немногими свободными ПК уже выстроилась очередь, а над столами висело объявление: «Не более 10 минут на человека».</w:t>
      </w:r>
    </w:p>
    <w:p>
      <w:r>
        <w:t xml:space="preserve">Рейко оглядела зал, заметила учителя и окликнула его:</w:t>
      </w:r>
    </w:p>
    <w:p>
      <w:r>
        <w:t xml:space="preserve">— Извините, нам нужно воспользоваться компьютером для решения бытового вопроса.</w:t>
      </w:r>
    </w:p>
    <w:p>
      <w:r>
        <w:t xml:space="preserve">Когума не знала этого учителя, но Рейко, видимо, была с ним знакома. Тот указал на дверь подсобки:</w:t>
      </w:r>
    </w:p>
    <w:p>
      <w:r>
        <w:t xml:space="preserve">— Можете взять ноутбук там. Только там сейчас ремонт, так что шумновато.</w:t>
      </w:r>
    </w:p>
    <w:p>
      <w:r>
        <w:t xml:space="preserve">Коротко поблагодарив, Рейко уверенно вошла в библиотечную подсобку. Когума, вежливо поклонившись учителю, последовала за ней.</w:t>
      </w:r>
    </w:p>
    <w:p>
      <w:r>
        <w:t xml:space="preserve">Это была комната размером почти с саму библиотеку, заставленная шкафами и рабочими столами. В углу рабочий в комбинезоне, не обращая на них внимания, сдирал стеновые панели.</w:t>
      </w:r>
    </w:p>
    <w:p>
      <w:r>
        <w:t xml:space="preserve">На одном из столов стоял включенный ноутбук. Рейко жестом пригласила Когуму сесть рядом и, продолжая на ходу жевать свой сэндвич, взялась за мышку. Пара кликов — и ноутбук подключился к сети.</w:t>
      </w:r>
    </w:p>
    <w:p>
      <w:r>
        <w:t xml:space="preserve">Когума вдруг поймала себя на мысли, что не пользовалась интернетом с тех пор, как её мать исчезла. Когда они жили вдвоем, дома был компьютер, но она почти не помнила, чтобы когда-то искала там что-то сама.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