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45 — Ночь в горном приюте</w:t>
      </w:r>
    </w:p>
    <w:p>
      <w:r>
        <w:rPr>
          <w:i/>
          <w:sz w:val="18"/>
        </w:rPr>
        <w:t xml:space="preserve">https://lorachi.baconana.com/novel/69d7cb49d3842e24f0ed9ede/chapter/45</w:t>
      </w:r>
    </w:p>
    <w:p>
      <w:r>
        <w:t xml:space="preserve">— Глупость какая-то, — отрезала Когума, выслушав рассказ Рейко о её лете.</w:t>
      </w:r>
    </w:p>
    <w:p>
      <w:r>
        <w:t xml:space="preserve">Рейко прыснула со смеху, подцепляя палочками окономияки, приготовленные Когумой.</w:t>
      </w:r>
    </w:p>
    <w:p>
      <w:r>
        <w:t xml:space="preserve">— Ну, тут ты права. Я и сама порой думаю: зачем я ввязалась в такую авантюру?</w:t>
      </w:r>
    </w:p>
    <w:p>
      <w:r>
        <w:t xml:space="preserve">Когума приготовила сразу несколько порций на сковороде, так как не любила есть «с пылу с жару». Заметив, с каким аппетитом Рейко уплетает еду, она тоже протянула палочки к тарелке.</w:t>
      </w:r>
    </w:p>
    <w:p>
      <w:r>
        <w:t xml:space="preserve">Поскольку у Когумы был «кошачий язык», лепешка всё еще казалась ей слишком горячей. Она старательно остужала кусочек во рту, прежде чем проглотить, а затем, сделав глоток ледяной несладкой газировки, добавила:</w:t>
      </w:r>
    </w:p>
    <w:p>
      <w:r>
        <w:t xml:space="preserve">— Штурмовать Фудзи на мопеде — это просто глупо.</w:t>
      </w:r>
    </w:p>
    <w:p>
      <w:r>
        <w:t xml:space="preserve">Лог-хаус в дачном поселке на севере Хокуто, где жила Рейко. Сумерки последней недели летних каникул. Сегодня Когума была в гостях.</w:t>
      </w:r>
    </w:p>
    <w:p>
      <w:r>
        <w:t xml:space="preserve">Рейко, вернувшаяся в Хокуто после завершения своей смены в горном приюте, почти насильно затащила к себе Когуму, которая как раз закончила свою подработку курьером.</w:t>
      </w:r>
    </w:p>
    <w:p>
      <w:r>
        <w:t xml:space="preserve">Они были знакомы, часто болтали в школе, но почти никогда не виделись после уроков. Их отношения балансировали на грани того, что можно назвать «дружбой». Рейко знала, что Когума не из тех, кто ищет общения, и ожидала отказа, но, к её удивлению, та спокойно приехала на своем «Кабе».</w:t>
      </w:r>
    </w:p>
    <w:p>
      <w:r>
        <w:t xml:space="preserve">За окономияки и газировкой разговор в лог-хаусе шел куда бодрее, чем обычно.</w:t>
      </w:r>
    </w:p>
    <w:p>
      <w:r>
        <w:t xml:space="preserve">Когума вспомнила историю о том, что её подержанный «Каб» якобы погубил троих человек. Она не то чтобы сильно в это верила, но мысль нет-нет да и всплывала в голове. Когда она спросила об этом Рейко, та, похоже, уже слышала эти слухи и поспешила всё разъяснить.</w:t>
      </w:r>
    </w:p>
    <w:p>
      <w:r>
        <w:t xml:space="preserve">Услышав версию Когумы о трех скоропостижно скончавшихся владельцах, Рейко широко раскрыла глаза, а затем покатилась со смеху, схватившись за живот.</w:t>
      </w:r>
    </w:p>
    <w:p>
      <w:r>
        <w:t xml:space="preserve">— Первый владелец, старик из лапшичной, помер от пьянства, и «Каб» тут вообще ни при чем! Второй, наследник книжной лавки, вовсе не умер — он набрал долгов и сбежал ночью из города. А третий, священник, просто лишился прав и решил избавиться от мопеда.</w:t>
      </w:r>
    </w:p>
    <w:p>
      <w:r>
        <w:t xml:space="preserve">Узнав, что её «Каб» вовсе не проклят, Когума почувствовала, как остатки тревоги испарились. Хотя, судя по всему, все предыдущие владельцы были теми еще личностями.</w:t>
      </w:r>
    </w:p>
    <w:p>
      <w:r>
        <w:t xml:space="preserve">Что ж, в мире не существует проклятий. А если бы они и были, встретить их не так-то просто. Проклятие фараонов, алмаз Хоуп — если покопаться, выяснится, что большинство историй о внезапных смертях были лишь преувеличением или выдумкой таблоидов того времени, не считая тех, кто просто дожил до преклонных лет.</w:t>
      </w:r>
    </w:p>
    <w:p>
      <w:r>
        <w:t xml:space="preserve">За разговорами незаметно наступила ночь. Когума поднялась, собираясь уходить, но Рейко её остановила.</w:t>
      </w:r>
    </w:p>
    <w:p>
      <w:r>
        <w:t xml:space="preserve">— Оставайся на ночь. Здесь нет уличных фонарей, в лесу глаз выколи.</w:t>
      </w:r>
    </w:p>
    <w:p>
      <w:r>
        <w:t xml:space="preserve">Когума приняла приглашение. Она знала, насколько темными и пугающими бывают сельские горные дороги. Возвращаться домой, полагаясь лишь на слабенькое пятно света от фары «Каба», ей совсем не хотелось.</w:t>
      </w:r>
    </w:p>
    <w:p>
      <w:r>
        <w:t xml:space="preserve">Рейко бросила Когуме спальник, валявшийся рядом с разобранным «Хастлером». Эта бесцеремонная забота пришлась Когуме по душе. Ей было бы неловко, если бы её приняли как гостью и уступили единственную кровать. К тому же Рейко, видимо, заметила, что Когума еще во время ужина поглядывала на спальник с любопытством.</w:t>
      </w:r>
    </w:p>
    <w:p>
      <w:r>
        <w:t xml:space="preserve">Когума никогда не ходила в походы и не спала в мешке. Но каждый раз, когда она искала информацию о «Кабах», ей попадались отчеты о мотопутешествиях. Она не планировала ехать в дальний тур с ночевкой, но кто знает, что будет в будущем? Может, ей тоже захочется попробовать кемпинг.</w:t>
      </w:r>
    </w:p>
    <w:p>
      <w:r>
        <w:t xml:space="preserve">А может, её нынешняя хрупкая жизнь когда-нибудь даст трещину, её выгонят из квартиры, и придется жить под открытым небом.</w:t>
      </w:r>
    </w:p>
    <w:p>
      <w:r>
        <w:t xml:space="preserve">Одолжив пижаму и зубную щетку и приняв ванну, Когума улеглась в спальник-кокон рядом с кроватью Рейко и застегнула молнию, уютно закутавшись внутри.</w:t>
      </w:r>
    </w:p>
    <w:p>
      <w:r>
        <w:t xml:space="preserve">Они лежали в темноте. Рейко, глядя со своей кровати на «Хастлер», который она восстанавливала в углу комнаты, прошептала:</w:t>
      </w:r>
    </w:p>
    <w:p>
      <w:r>
        <w:t xml:space="preserve">— Наверное, я и правда сделала глупость.</w:t>
      </w:r>
    </w:p>
    <w:p>
      <w:r>
        <w:t xml:space="preserve">Когума ответила так же, как и в первый раз:</w:t>
      </w:r>
    </w:p>
    <w:p>
      <w:r>
        <w:t xml:space="preserve">— Угу. Глупость.</w:t>
      </w:r>
    </w:p>
    <w:p>
      <w:r>
        <w:t xml:space="preserve">Она посмотрела на свой «Каб», стоящий в тени рядом с мотоциклом Рейко, и добавила:</w:t>
      </w:r>
    </w:p>
    <w:p>
      <w:r>
        <w:t xml:space="preserve">— Упасть на полпути... Будь ты на «Кабе», доехала бы до самой вершины.</w:t>
      </w:r>
    </w:p>
    <w:p>
      <w:r>
        <w:t xml:space="preserve">Рейко зашлась в смехе, забив ногами по одеялу.</w:t>
      </w:r>
    </w:p>
    <w:p>
      <w:r>
        <w:t xml:space="preserve">— Да ладно! Это же невозможно! — Кто знает...</w:t>
      </w:r>
    </w:p>
    <w:p>
      <w:r>
        <w:t xml:space="preserve">В полумраке лог-хауса «Хастлер» Рейко и «Каб» Когумы стояли плечом к плечу. Со стороны казалось, будто два вежливых существа смущенно наблюдают за тем, как их хозяева хвастаются друг перед другом своими достижениями.</w:t>
      </w:r>
    </w:p>
    <w:p>
      <w:pPr>
        <w:ind w:left="720"/>
      </w:pPr>
      <w:r>
        <w:rPr>
          <w:b/>
          <w:i/>
        </w:rPr>
        <w:t xml:space="preserve">Историческая справка:</w:t>
      </w:r>
    </w:p>
    <w:p>
      <w:pPr>
        <w:ind w:left="720"/>
      </w:pPr>
    </w:p>
    <w:p>
      <w:pPr>
        <w:ind w:left="720"/>
      </w:pPr>
      <w:r>
        <w:rPr>
          <w:i/>
        </w:rPr>
        <w:t xml:space="preserve">В августе 1963 года любитель альпинизма и мотоциклов из префектуры Яманаси успешно совершил восхождение на вершину Фудзи со стороны Фудзиномия на практически серийном Super Cub.</w:t>
      </w:r>
    </w:p>
    <w:p>
      <w:pPr>
        <w:ind w:left="720"/>
      </w:pPr>
    </w:p>
    <w:p>
      <w:pPr>
        <w:ind w:left="720"/>
      </w:pPr>
      <w:r>
        <w:rPr>
          <w:i/>
        </w:rPr>
        <w:t xml:space="preserve">В том же году директор зоопарка Уэно достиг вершины Фудзи во главе смешанной команды на мопедах Cub и Monkey.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