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58 — Прибытие</w:t>
      </w:r>
    </w:p>
    <w:p>
      <w:r>
        <w:rPr>
          <w:i/>
          <w:sz w:val="18"/>
        </w:rPr>
        <w:t xml:space="preserve">https://lorachi.baconana.com/novel/69d7cb49d3842e24f0ed9ede/chapter/58</w:t>
      </w:r>
    </w:p>
    <w:p>
      <w:r>
        <w:t xml:space="preserve">Национальное шоссе 134, идущее вдоль побережья Сёнан, само по себе напоминало парк развлечений.</w:t>
      </w:r>
    </w:p>
    <w:p>
      <w:r>
        <w:t xml:space="preserve">Дорога, по которой едешь под шум прибоя. Со стороны моря — ветрозащитные лесополосы и песчаные пляжи, со стороны суши — бесконечная череда зданий с избыточным декором.</w:t>
      </w:r>
    </w:p>
    <w:p>
      <w:r>
        <w:t xml:space="preserve">Белокаменные кафе-рестораны, серф-шопы из небесно-голубого дерева. Казалось, каждое здание здесь служит не только практической цели жилья, но и изо всех сил старается выглядеть стильно, подтверждая гордость местных жителей за жизнь в Сёнане.</w:t>
      </w:r>
    </w:p>
    <w:p>
      <w:r>
        <w:t xml:space="preserve">Наверное, иначе здесь и нельзя — в месте, где от морского ветра техника мгновенно ржавеет, а риски стихийных бедствий всегда высоки. Когума вспомнила многочисленные бревенчатые дачи у себя в Хокуто. Люди намеренно выбирали жизнь в срубах, которые не очень подходят японскому климату, стоят дороже пренебрежительно простых сборных домов и требуют постоянного ухода. Они платили эту цену ради самого ощущения жизни в горах.</w:t>
      </w:r>
    </w:p>
    <w:p>
      <w:r>
        <w:t xml:space="preserve">Когуме, которой была чужда привычка украшать свой быт, эти здания в Сёнане вовсе не казались глупыми. Если бы она когда-нибудь нашла место, где захотела бы остаться навсегда, возможно, она бы тоже обустроила свою жизнь с долей театральности. Как жители этих домов. Бесполезная с точки зрения физики белая стена или садовое крыльцо, которым никто не пользуется... если благодаря им ты с радостью возвращаешься домой, то все затраты окупаются с лихвой.</w:t>
      </w:r>
    </w:p>
    <w:p>
      <w:r>
        <w:t xml:space="preserve">Проносясь через этот нарядный город на предельно функциональном «Кабе», Когума миновала мост Сёнан Охаси и притормозила в районе Ситиригахама.</w:t>
      </w:r>
    </w:p>
    <w:p>
      <w:r>
        <w:t xml:space="preserve">Она отдыхала совсем недавно, и, судя по часам, если бы она продолжила путь, то прибыла бы ровно в срок. Но ей почему-то захотелось просто полюбоваться своим «Кабом» в таком красивом месте.</w:t>
      </w:r>
    </w:p>
    <w:p>
      <w:r>
        <w:t xml:space="preserve">Свернув с проезжей части на тротуар, она припарковалась у входа на пляж, где редко стояли велосипеды и мопеды. Опустив подножку, Когума присела боком на сиденье.</w:t>
      </w:r>
    </w:p>
    <w:p>
      <w:r>
        <w:t xml:space="preserve">Когда она сняла шлем, морской бриз растрепал её короткие волосы. В воздухе стоял густой запах соли. Под ногами что-то скрипнуло — присмотревшись, она увидела, что асфальт припорошен тонким слоем песка с пляжа.</w:t>
      </w:r>
    </w:p>
    <w:p>
      <w:r>
        <w:t xml:space="preserve">Сезон купания уже закончился, но в море было полно серферов в гидрокостюмах. На многих велосипедах, стоящих рядом, были установлены специальные крепления для досок.</w:t>
      </w:r>
    </w:p>
    <w:p>
      <w:r>
        <w:t xml:space="preserve">Потягивая чай из бутылки, висевшей у колена, Когума какое-то время смотрела на море. Однако в ней не было той тонкой душевной организации, позволяющей часами исцеляться видом однообразного пейзажа, так что вскоре ей стало скучно.</w:t>
      </w:r>
    </w:p>
    <w:p>
      <w:r>
        <w:t xml:space="preserve">Она обернулась на дорогу. Мимо проезжали обычные машины, но кабриолеты здесь встречались гораздо чаще, чем на других трассах, да и старых иномарок или просто машин «для души» было в избытке. Загорелые до черноты мальчишки и девчонки крутили педали велосипедов с досками для серфинга. Вдали виднелись рельсы линии Энодэн и здание старшей школы, стоящее прямо у самой воды.</w:t>
      </w:r>
    </w:p>
    <w:p>
      <w:r>
        <w:t xml:space="preserve">Она подумала: «Какой бы стала моя жизнь, если бы я училась здесь?» — и пришла к выводу, что, скорее всего, всё равно ездила бы на «Кабе».</w:t>
      </w:r>
    </w:p>
    <w:p>
      <w:r>
        <w:t xml:space="preserve">Взглянув на часы, Когума поняла, что время прибытия автобуса, указанное в путеводителе, уже близко. Она надела шлем и завела мотор. Выехав на шоссе, она покатила вдоль Ситиригахамы под рокот набегающих волн.</w:t>
      </w:r>
    </w:p>
    <w:p>
      <w:r>
        <w:t xml:space="preserve">Вдыхая морской воздух и разглядывая причудливые здания, прохожих в гидрокостюмах или ярких гавайских рубашках, она миновала рыбацкий порт Косигоэ. Дорога на мгновение сузилась между скалами, а затем снова распахнулась видом на пляж. Доехав до конца береговой линии, Когума повернула налево.</w:t>
      </w:r>
    </w:p>
    <w:p>
      <w:r>
        <w:t xml:space="preserve">После двух километров пути вглубь от моря она уже была в Камакуре. Следуя памяти о карте, она повернула налево у святилища Цуруока Хатимангу и немного поднялась в горку. Нужный рёкан возник прямо перед ней.</w:t>
      </w:r>
    </w:p>
    <w:p>
      <w:r>
        <w:t xml:space="preserve">Стоило Когуме с включенным поворотником заехать на территорию гостиницы, как туристический автобус, ехавший с противоположной стороны, повернул следом за ней во двор.</w:t>
      </w:r>
    </w:p>
    <w:p>
      <w:r>
        <w:t xml:space="preserve">Она видела, как пассажиры в автобусе тычут пальцами в её сторону. Чтобы не мешать, Когума прижалась к краю площадки. Несколько автобусов, шедших колонной, замерли перед парадным входом.</w:t>
      </w:r>
    </w:p>
    <w:p>
      <w:r>
        <w:t xml:space="preserve">Двери открылись, и наружу высыпали ученики в школьной форме. Один из пассажиров с длинными волосами бросился прямо к ней. Когума приветственно подняла руку.</w:t>
      </w:r>
    </w:p>
    <w:p>
      <w:r>
        <w:t xml:space="preserve">— Надо же, ты действительно доехала, — сказала Рейко. — Угу.</w:t>
      </w:r>
    </w:p>
    <w:p>
      <w:r>
        <w:t xml:space="preserve">Рейко ободряюще похлопала Когуму по肩плечу, а затем осторожно погладила корпус «Каба».</w:t>
      </w:r>
    </w:p>
    <w:p>
      <w:r>
        <w:t xml:space="preserve">Благодаря заступничеству Рейко, «дерзкое» присоединение Когумы к поездке было официально признано, и ей позволили заселиться в номер.</w:t>
      </w:r>
    </w:p>
    <w:p>
      <w:r>
        <w:t xml:space="preserve">Конечно, за свой безрассудный поступок она получила дежурный выговор от учителей. Ей велели оставить «Каб» на хранение в гостинице на всё время поездки, а на обратном пути отправить его транспортной компанией, самой же сесть в общий автобус.</w:t>
      </w:r>
    </w:p>
    <w:p>
      <w:r>
        <w:t xml:space="preserve">Когума ответила звонким: «Есть!».</w:t>
      </w:r>
    </w:p>
    <w:p>
      <w:r>
        <w:t xml:space="preserve">Но это вовсе не значило, что она собиралась покорно подчиниться.</w:t>
      </w:r>
    </w:p>
    <w:p>
      <w:r>
        <w:t xml:space="preserve">Когума и Рейко обменялись короткими взглядами и заговорщицки улыбнулись друг другу.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