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8 — Инструкция</w:t>
      </w:r>
    </w:p>
    <w:p>
      <w:r>
        <w:rPr>
          <w:i/>
          <w:sz w:val="18"/>
        </w:rPr>
        <w:t xml:space="preserve">https://lorachi.baconana.com/novel/69d7cb49d3842e24f0ed9ede/chapter/8</w:t>
      </w:r>
    </w:p>
    <w:p>
      <w:r>
        <w:t xml:space="preserve">В первый день поездок в школу на мопеде Когума познакомилась со своей одноклассницей Рейко.</w:t>
      </w:r>
    </w:p>
    <w:p>
      <w:r>
        <w:t xml:space="preserve">Отличница, красавица и богатая наследница — полная противоположность скромной и незаметной Когуме. Единственное, что их объединяло, — это езда на двух колесах.</w:t>
      </w:r>
    </w:p>
    <w:p>
      <w:r>
        <w:t xml:space="preserve">«Супер Каб» Когумы и «Сузки Хастлер 50» Рейко.</w:t>
      </w:r>
    </w:p>
    <w:p>
      <w:r>
        <w:t xml:space="preserve">На школьной парковке после уроков Рейко, забыв о своем обычном холодном и отстраненном виде, увлеченно тараторила без умолку, а закончив, умчалась на своем «Хастлере» домой.</w:t>
      </w:r>
    </w:p>
    <w:p>
      <w:r>
        <w:t xml:space="preserve">Для Когумы, которая почти не знала, что такое болтовня с посторонними, это было в новинку. «Неужели этот "Каб" привез мне то, от чего я сама всегда старалась держаться подальше?» — думала она по пути домой.</w:t>
      </w:r>
    </w:p>
    <w:p>
      <w:r>
        <w:t xml:space="preserve">Поездка от школы до дома, которая поначалу вызывала у неё трепет, теперь — возможно, из-за обилия мыслей в голове — давалась легко и без лишнего напряжения. Спидометр «Каба», размеченный до 60 км/ч, всё еще редко переваливал за середину шкалы.</w:t>
      </w:r>
    </w:p>
    <w:p>
      <w:r>
        <w:t xml:space="preserve">Вернувшись к своему дому у станции Хинохару, Когума вынула ключ из замка зажигания и заблокировала руль у основания передней вилки. За те несколько десятков метров, что отделяли парковку от её двери, она достала сшитую на домоводстве сумку и уложила в неё шлем и перчатки.</w:t>
      </w:r>
    </w:p>
    <w:p>
      <w:r>
        <w:t xml:space="preserve">Размер подошел идеально. Она накинула лямки на плечо. «Бежевый цвет всё-таки немного скучноват», — мелькнуло в голове.</w:t>
      </w:r>
    </w:p>
    <w:p>
      <w:r>
        <w:t xml:space="preserve">Придя домой, Когума повесила сумку со шлемом у двери и, не снимая формы, повалилась на пол. Ей казалось, что сегодня она устала больше от разговоров, чем от вождения. Будет ли эта Рейко заговаривать с ней завтра?</w:t>
      </w:r>
    </w:p>
    <w:p>
      <w:r>
        <w:t xml:space="preserve">Беседа с другим человеком была для неё лишь обузой. Она гадала, сможет ли вести себя правильно, избегая лишних слов. И тут Когума вспомнила, что сегодня в школе она не смогла ответить ни на один вопрос Рейко о «Кабе».</w:t>
      </w:r>
    </w:p>
    <w:p>
      <w:r>
        <w:t xml:space="preserve">Рейко явно разбиралась в технике. Соревноваться с ней в знаниях было бессмысленно, но Когуме хотелось хотя бы понимать, на чем она ездит.</w:t>
      </w:r>
    </w:p>
    <w:p>
      <w:r>
        <w:t xml:space="preserve">Она вышла из комнаты, спустилась на парковку и с помощью десяти иен открыла боковой бардачок. Там, вместе со страховкой, лежало руководство по эксплуатации. Вернувшись, она провела время до ужина за чтением.</w:t>
      </w:r>
    </w:p>
    <w:p>
      <w:r>
        <w:t xml:space="preserve">В итоге половину написанного она поняла, а вторая половина осталась для неё загадкой.</w:t>
      </w:r>
    </w:p>
    <w:p>
      <w:r>
        <w:t xml:space="preserve">Как заводить двигатель, как пользоваться фарой и сигналом — это было ясно. Но вот предназначение рычажка под названием «воздушная заслонка» (чоуку) оставалось туманным. В инструкции говорилось, что его нужно вытягивать, если мотор не заводится, и возвращать обратно после запуска. Но, судя по её короткому опыту, «Каб» всегда заводился с первого пинка.</w:t>
      </w:r>
    </w:p>
    <w:p>
      <w:r>
        <w:t xml:space="preserve">«Пока пропущу то, что непонятно», — решила Когума и открыла книгу наугад. Она наткнулась на электрическую схему, в которой не поняла вообще ничего, и быстро перелистнула дальше.</w:t>
      </w:r>
    </w:p>
    <w:p>
      <w:r>
        <w:t xml:space="preserve">Она еще раз перечитала про топливный кран и заправку — в качестве повторения после того случая, когда у неё кончился бензин.</w:t>
      </w:r>
    </w:p>
    <w:p>
      <w:r>
        <w:t xml:space="preserve">В комнате без телевизора, под звуки радио, она продолжала изучать книжку даже после скромного ужина из лапши соба. Её не то чтобы захватил интерес или чувство долга перед завтрашним днем, просто, начав читать, она уже не могла остановиться.</w:t>
      </w:r>
    </w:p>
    <w:p>
      <w:r>
        <w:t xml:space="preserve">Чтобы передохнуть, она набрала воду в пластиковую ванну в совмещенном санузле. Даже там, в тесной комнате без окон, в её голове крутились строчки из инструкции и образы из реальных поездок.</w:t>
      </w:r>
    </w:p>
    <w:p>
      <w:r>
        <w:t xml:space="preserve">После ванны, вытирая полотенцем короткие волосы (которые сохли моментально), она расстелила футон. Выключила радио, собираясь спать, но рука снова потянулась к книжке. Ей казалось, что если перечитать пропущенные страницы еще внимательнее, то смысл наконец прояснится.</w:t>
      </w:r>
    </w:p>
    <w:p>
      <w:r>
        <w:t xml:space="preserve">Она снова вчиталась в описание той самой заслонки. В тексте упоминались «зимний период» и «холодное время года». «Сейчас начало лета, значит, это понадобится только зимой?» — подумала она и открыла страницу с настройкой карбюратора.</w:t>
      </w:r>
    </w:p>
    <w:p>
      <w:r>
        <w:t xml:space="preserve">Сама не заметив как, Когума уснула прямо на футоне с инструкцией на лице.</w:t>
      </w:r>
    </w:p>
    <w:p>
      <w:r>
        <w:t xml:space="preserve">В глубоком сне ей виделся сон. Утром она не смогла его вспомнить в деталях, но осталось ощущение, будто у неё за спиной выросли крылья, на которых она летела туда, куда ей хотелось.</w:t>
      </w:r>
    </w:p>
    <w:p>
      <w:r>
        <w:t xml:space="preserve">Кстати, на белом щитке её «Каба» красовалась эмблема Honda — в виде распростертого крыла.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