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9 — Обеденный перерыв</w:t>
      </w:r>
    </w:p>
    <w:p>
      <w:r>
        <w:rPr>
          <w:i/>
          <w:sz w:val="18"/>
        </w:rPr>
        <w:t xml:space="preserve">https://lorachi.baconana.com/novel/69d7cb49d3842e24f0ed9ede/chapter/9</w:t>
      </w:r>
    </w:p>
    <w:p>
      <w:r>
        <w:t xml:space="preserve">Наступило утро второго дня поездок в школу на мопеде. Когума проснулась в своей квартире у станции Хинохару.</w:t>
      </w:r>
    </w:p>
    <w:p>
      <w:r>
        <w:t xml:space="preserve">Будильник был заведен на то же время, что и в эпоху велосипеда. Время, когда ей нужно было вставать, не изменилось.</w:t>
      </w:r>
    </w:p>
    <w:p>
      <w:r>
        <w:t xml:space="preserve">Скинув пижамную футболку и шорты в корзину для белья, Когума приняла душ, надела свою темно-синюю, типично сельскую форму и наполнила вчерашний пластиковый контейнер рисом из мультиварки.</w:t>
      </w:r>
    </w:p>
    <w:p>
      <w:r>
        <w:t xml:space="preserve">Позавтракав тостом с маслом и джемом, который она запила апельсиновым соком (воспринимая его скорее как витаминную добавку, чем как вкусный напиток), она начала торопливо собираться.</w:t>
      </w:r>
    </w:p>
    <w:p>
      <w:r>
        <w:t xml:space="preserve">В рюкзак отправились учебники, тетради, пенал и маленькая косметичка с телефоном и кошельком. Туда же полетел контейнер с пустым белым рисом, пакетик с «гюдоном» и бутылка ячменного чая.</w:t>
      </w:r>
    </w:p>
    <w:p>
      <w:r>
        <w:t xml:space="preserve">Если оценивать затраты и усилия, то обед из риса и реторт-пакета был самым эффективным решением. Когума заметила, что стопка готовых обедов на холодильнике начала заметно редеть.</w:t>
      </w:r>
    </w:p>
    <w:p>
      <w:r>
        <w:t xml:space="preserve">Собираясь застегнуть молнию, она подошла к свернутому футону, подобрала инструкцию к «Кабу», которую читала перед сном, и тоже засунула её в рюкзак.</w:t>
      </w:r>
    </w:p>
    <w:p>
      <w:r>
        <w:t xml:space="preserve">Обув положенные по школьному уставу черные кожаные лоферы и подхватив у входа сумку со шлемом, Когума вышла за дверь. Вещей и хлопот стало больше, чем во времена велосипеда, но она не чувствовала, что это её обременяет.</w:t>
      </w:r>
    </w:p>
    <w:p>
      <w:r>
        <w:t xml:space="preserve">На парковке у дома она вставила ключ в замок и нажала на кикстартер. Двигатель завелся. Похоже, тот самый «рычаг заслонки» из инструкции ей действительно не нужен.</w:t>
      </w:r>
    </w:p>
    <w:p>
      <w:r>
        <w:t xml:space="preserve">Чисто из интереса она всё же нашла его и потянула. Мотор, до этого мирно работавший на холостых, тут же заглох. Снова заведя его кикстартером, Когума поняла: лучше не трогать то, в чем нет необходимости.</w:t>
      </w:r>
    </w:p>
    <w:p>
      <w:r>
        <w:t xml:space="preserve">Пока «Каб» прогревался строго по инструкции, она надела шлем и перчатки, а пустую матерчатую сумку спрятала во внешний карман рюкзака. Оседлав мопед, она включила первую передачу и тронулась.</w:t>
      </w:r>
    </w:p>
    <w:p>
      <w:r>
        <w:t xml:space="preserve">Ей казалось, что сегодня она едет уже гораздо плавнее. Припарковав «Каб» у школы, она отметила, что стрелка спидометра так и не отклонилась вправо дальше отметки 40 км/ч, но зато она стала увереннее следить за зеркалами и пропускать догоняющие её машины.</w:t>
      </w:r>
    </w:p>
    <w:p>
      <w:r>
        <w:t xml:space="preserve">На стоянке среди однотипных скутеров уже стоял «Suzuki Hustler 50» Рейко. Когума мельком коснулась его руля — по идее, её права позволяли водить и такой внедорожный байк.</w:t>
      </w:r>
    </w:p>
    <w:p>
      <w:r>
        <w:t xml:space="preserve">Руль у «Хастлера» был шире и выше, чем у «Каба», а седло находилось на такой высоте, что Когума с её ростом вряд ли смогла бы достать ногами до земли. «Наверное, такой высокой девушке, как Рейко, он в самый раз», — подумала она. Заблокировав руль своего мопеда, она убрала экипировку в сумку-мешочек.</w:t>
      </w:r>
    </w:p>
    <w:p>
      <w:r>
        <w:t xml:space="preserve">Поправив прическу, глядя в зеркало заднего вида, Когума повесила сумку на плечо и пошла в класс. Она обернулась и посмотрела на стоящие рядом «Каб» и «Хастлер». Они выглядели крайне странной парой, но мысль о том, что она припарковалась рядом, не вызывала у неё неприязни.</w:t>
      </w:r>
    </w:p>
    <w:p>
      <w:r>
        <w:t xml:space="preserve">Войдя в класс, Когума направилась к своей парте. Друзей, чтобы здороваться, у неё не было, а до уроков нужно было хоть мельком глянуть в учебник. Проходя мимо места Рейко у окна, она заметила, что та увлеченно читает книгу. Посчитав, что после вчерашнего было бы невежливо просто пройти мимо, Когума слегка подняла руку.</w:t>
      </w:r>
    </w:p>
    <w:p>
      <w:r>
        <w:t xml:space="preserve">— Д-доброе утро. — А? Да, утро.</w:t>
      </w:r>
    </w:p>
    <w:p>
      <w:r>
        <w:t xml:space="preserve">Рейко бросила это короткое приветствие и тут же вернулась к чтению. Когума успела заметить на обложке название какой-то книги о путешествиях.</w:t>
      </w:r>
    </w:p>
    <w:p>
      <w:r>
        <w:t xml:space="preserve">Не дождавшись более развернутого ответа, Когума села на свое место. Вчера она всерьез опасалась, что их мимолетное общение перерастет в «дружбу», которая станет для неё обузой, но теперь поняла, что ошиблась.</w:t>
      </w:r>
    </w:p>
    <w:p>
      <w:r>
        <w:t xml:space="preserve">Когума испытала облегчение. Вчерашний интерес Рейко был лишь профессиональным любопытством одного водителя к другому. Теперь она снова стала для Рейко обычной одноклассницей, с которой не о чем говорить.</w:t>
      </w:r>
    </w:p>
    <w:p>
      <w:r>
        <w:t xml:space="preserve">«Видимо, Рейко интересовал мой мопед, а не я сама. А "Каб" — вещь обычная, смотреть там больше не на что», — успокоила себя Когума и открыла рюкзак. До начала классного часа оставалось минут пять. Поколебавшись, что именно ей повторить, она вытащила из рюкзака инструкцию к «Кабу» и читала её до самого прихода учителя.</w:t>
      </w:r>
    </w:p>
    <w:p>
      <w:r>
        <w:t xml:space="preserve">Рейко сидела впереди, не отрываясь от своих путевых заметок.</w:t>
      </w:r>
    </w:p>
    <w:p>
      <w:r>
        <w:t xml:space="preserve">Когда утренние уроки закончились, Когума достала свой привычный обед. Открыв тапер с рисом, она мельком взглянула на очередь к микроволновке и решила не тратить время — вскрыла пакетик с «гюдоном» прямо так.</w:t>
      </w:r>
    </w:p>
    <w:p>
      <w:r>
        <w:t xml:space="preserve">Вываливая мясо с соусом на рис, она покосилась на парту Рейко. Вокруг той собрались одноклассницы, приглашая её пообедать вместе. Когума знала, что Рейко — отличницу и красавицу — часто зовут в компании, но та неизменно отказывалась, ссылаясь на дела.</w:t>
      </w:r>
    </w:p>
    <w:p>
      <w:r>
        <w:t xml:space="preserve">Саму Когуму в начале учебы тоже пару раз пытались позвать, но она вела себя так робко и необщительно, что со временем попытки прекратились.</w:t>
      </w:r>
    </w:p>
    <w:p>
      <w:r>
        <w:t xml:space="preserve">Она уже была готова сосредоточиться на своем обеде, как вдруг услышала голос Рейко:</w:t>
      </w:r>
    </w:p>
    <w:p>
      <w:r>
        <w:t xml:space="preserve">— Простите, сегодня я планирую пообедать с подругой.</w:t>
      </w:r>
    </w:p>
    <w:p>
      <w:r>
        <w:t xml:space="preserve">Рейко встала, взяв свой обед, и обернулась. Когума поспешно уткнулась в контейнер. Шаги приближались — уверенные и четкие. Рейко остановилась прямо перед её партой.</w:t>
      </w:r>
    </w:p>
    <w:p>
      <w:r>
        <w:t xml:space="preserve">— Ну что, пойдем поедим? — сказала она.</w:t>
      </w:r>
    </w:p>
    <w:p>
      <w:r>
        <w:t xml:space="preserve">Пока ошеломленная Когума пыталась осознать происходящее, Рейко уже взяла её за руку. Не успев опомниться, Когума, судорожно сжимающая в руках рис и палочки, была выведена из класса.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